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4A98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10 декабря 2018 г. N 1506</w:t>
        </w:r>
        <w:r>
          <w:rPr>
            <w:rStyle w:val="a4"/>
            <w:b w:val="0"/>
            <w:bCs w:val="0"/>
          </w:rPr>
          <w:br/>
          <w:t>"О Программе государственных гарантий</w:t>
        </w:r>
        <w:r>
          <w:rPr>
            <w:rStyle w:val="a4"/>
            <w:b w:val="0"/>
            <w:bCs w:val="0"/>
          </w:rPr>
          <w:t xml:space="preserve"> бесплатного оказания гражданам медицинской помощи на 2019 год и на плановый период 2020 и 2021 год</w:t>
        </w:r>
        <w:bookmarkStart w:id="0" w:name="_GoBack"/>
        <w:bookmarkEnd w:id="0"/>
        <w:r>
          <w:rPr>
            <w:rStyle w:val="a4"/>
            <w:b w:val="0"/>
            <w:bCs w:val="0"/>
          </w:rPr>
          <w:t>ов"</w:t>
        </w:r>
      </w:hyperlink>
    </w:p>
    <w:p w:rsidR="00000000" w:rsidRDefault="000A4A98">
      <w:pPr>
        <w:pStyle w:val="ac"/>
      </w:pPr>
      <w:r>
        <w:t>С изменениями и дополнениями от:</w:t>
      </w:r>
    </w:p>
    <w:p w:rsidR="00000000" w:rsidRDefault="000A4A98">
      <w:pPr>
        <w:pStyle w:val="a9"/>
      </w:pPr>
      <w:r>
        <w:t>12 апреля 2019 г.</w:t>
      </w:r>
    </w:p>
    <w:p w:rsidR="00000000" w:rsidRDefault="000A4A98"/>
    <w:p w:rsidR="00000000" w:rsidRDefault="000A4A98">
      <w:r>
        <w:t>В целях обеспечения конституционных прав граждан Российской Федерации на бесплатное ока</w:t>
      </w:r>
      <w:r>
        <w:t>зание медицинской помощи Правительство Российской Федерации постановляет:</w:t>
      </w:r>
    </w:p>
    <w:p w:rsidR="00000000" w:rsidRDefault="000A4A98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</w:t>
      </w:r>
      <w:r>
        <w:t>021 годов.</w:t>
      </w:r>
    </w:p>
    <w:p w:rsidR="00000000" w:rsidRDefault="000A4A98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0A4A98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0A4A98">
      <w:r>
        <w:t xml:space="preserve">до 1 июля 2019 г. - доклад о реализации в 2018 году </w:t>
      </w:r>
      <w:hyperlink r:id="rId6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годов;</w:t>
      </w:r>
    </w:p>
    <w:p w:rsidR="00000000" w:rsidRDefault="000A4A98">
      <w:r>
        <w:t>до 1 октября 2019 г. - проект программы государственных гарантий бесплатного оказания граждана</w:t>
      </w:r>
      <w:r>
        <w:t>м медицинской помощи на 2020 год и на плановый период 2021 и 2022 годов;</w:t>
      </w:r>
    </w:p>
    <w:p w:rsidR="00000000" w:rsidRDefault="000A4A98">
      <w:bookmarkStart w:id="4" w:name="sub_22"/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</w:t>
      </w:r>
      <w:r>
        <w:t>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</w:t>
      </w:r>
      <w:r>
        <w:t>ческого обоснования территориальных программ обязательного медицинского страхования;</w:t>
      </w:r>
    </w:p>
    <w:p w:rsidR="00000000" w:rsidRDefault="000A4A98">
      <w:bookmarkStart w:id="5" w:name="sub_23"/>
      <w:bookmarkEnd w:id="4"/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</w:t>
      </w:r>
      <w:r>
        <w:t>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0A4A98">
      <w:bookmarkStart w:id="6" w:name="sub_24"/>
      <w:bookmarkEnd w:id="5"/>
      <w:r>
        <w:t>г) привести св</w:t>
      </w:r>
      <w:r>
        <w:t>ои нормативные правовые акты в соответствие с настоящим постановлением.</w:t>
      </w:r>
    </w:p>
    <w:p w:rsidR="00000000" w:rsidRDefault="000A4A98">
      <w:bookmarkStart w:id="7" w:name="sub_3"/>
      <w:bookmarkEnd w:id="6"/>
      <w:r>
        <w:t>3. Рекомендовать органам государственной власти субъектов Российской Федерации утвердить до 30 декабря 2018 г. территориальные программы государственных гарантий бесплатного</w:t>
      </w:r>
      <w:r>
        <w:t xml:space="preserve"> оказания гражданам медицинской помощи на 2019 год и на плановый период 2020 и 2021 годов.</w:t>
      </w:r>
    </w:p>
    <w:bookmarkEnd w:id="7"/>
    <w:p w:rsidR="00000000" w:rsidRDefault="000A4A9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0A4A98"/>
    <w:p w:rsidR="00000000" w:rsidRDefault="000A4A98">
      <w:pPr>
        <w:ind w:firstLine="698"/>
        <w:jc w:val="right"/>
      </w:pPr>
      <w:bookmarkStart w:id="8" w:name="sub_1000"/>
      <w:r>
        <w:rPr>
          <w:rStyle w:val="a3"/>
        </w:rPr>
        <w:t xml:space="preserve">УТВЕРЖДЕНА 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</w:t>
      </w:r>
      <w:r>
        <w:rPr>
          <w:rStyle w:val="a3"/>
        </w:rPr>
        <w:t>0 декабря 2018 г. N 1506</w:t>
      </w:r>
    </w:p>
    <w:bookmarkEnd w:id="8"/>
    <w:p w:rsidR="00000000" w:rsidRDefault="000A4A98"/>
    <w:p w:rsidR="00000000" w:rsidRDefault="000A4A98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2019 год и на плановый период 2020 и 2021 годов</w:t>
      </w:r>
    </w:p>
    <w:p w:rsidR="00000000" w:rsidRDefault="000A4A98">
      <w:pPr>
        <w:pStyle w:val="ac"/>
      </w:pPr>
      <w:r>
        <w:t>С изменениями и дополнениями от:</w:t>
      </w:r>
    </w:p>
    <w:p w:rsidR="00000000" w:rsidRDefault="000A4A98">
      <w:pPr>
        <w:pStyle w:val="a9"/>
      </w:pPr>
      <w:r>
        <w:t>12 апреля 2019 г.</w:t>
      </w:r>
    </w:p>
    <w:p w:rsidR="00000000" w:rsidRDefault="000A4A98"/>
    <w:p w:rsidR="00000000" w:rsidRDefault="000A4A98">
      <w:pPr>
        <w:pStyle w:val="1"/>
      </w:pPr>
      <w:bookmarkStart w:id="9" w:name="sub_1100"/>
      <w:r>
        <w:t>I. Общие положения</w:t>
      </w:r>
    </w:p>
    <w:bookmarkEnd w:id="9"/>
    <w:p w:rsidR="00000000" w:rsidRDefault="000A4A98"/>
    <w:p w:rsidR="00000000" w:rsidRDefault="000A4A98">
      <w:r>
        <w:t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перечень видов, форм и условий медицинской помощи, оказание которой осуществл</w:t>
      </w:r>
      <w:r>
        <w:t>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</w:t>
      </w:r>
      <w:r>
        <w:t>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устанавливает требования к территориальным программам госуд</w:t>
      </w:r>
      <w:r>
        <w:t>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0A4A98">
      <w:r>
        <w:t>Программа формируется с учетом порядков оказания медицинской</w:t>
      </w:r>
      <w:r>
        <w:t xml:space="preserve">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0A4A98">
      <w:r>
        <w:t>Органы государственной власти</w:t>
      </w:r>
      <w:r>
        <w:t xml:space="preserve">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годов, включая территор</w:t>
      </w:r>
      <w:r>
        <w:t xml:space="preserve">иальные программы обязательного медицинского страхования, установленные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соответственно - те</w:t>
      </w:r>
      <w:r>
        <w:t>рриториальная программа, территориальная программа обязательного медицинского страхования).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1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0A4A98">
      <w:pPr>
        <w:pStyle w:val="a7"/>
      </w:pPr>
      <w:r>
        <w:t xml:space="preserve">Раздел II изменен с 24 апреля 2019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России от 12 апреля 2019 г. N 440</w:t>
      </w:r>
    </w:p>
    <w:p w:rsidR="00000000" w:rsidRDefault="000A4A98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II. Перечень видов, форм и условий предоставления медицинской помощи, оказание которой осуществляется бесплатно</w:t>
      </w:r>
    </w:p>
    <w:p w:rsidR="00000000" w:rsidRDefault="000A4A98"/>
    <w:p w:rsidR="00000000" w:rsidRDefault="000A4A98">
      <w:r>
        <w:t>В рамках</w:t>
      </w:r>
      <w:r>
        <w:t xml:space="preserve">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0A4A98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0A4A98">
      <w:r>
        <w:t>специализирован</w:t>
      </w:r>
      <w:r>
        <w:t>ная, в том числе высокотехнологичная, медицинская помощь;</w:t>
      </w:r>
    </w:p>
    <w:p w:rsidR="00000000" w:rsidRDefault="000A4A98">
      <w:r>
        <w:t>скорая, в том числе скорая специализированная, медицинская помощь;</w:t>
      </w:r>
    </w:p>
    <w:p w:rsidR="00000000" w:rsidRDefault="000A4A98">
      <w:bookmarkStart w:id="11" w:name="sub_1205"/>
      <w:r>
        <w:t xml:space="preserve">паллиативная медицинская помощь, в том числе паллиативная первичная медицинская помощь, включая доврачебную и врачебную, и </w:t>
      </w:r>
      <w:r>
        <w:t>паллиативная специализированная медицинская помощь.</w:t>
      </w:r>
    </w:p>
    <w:bookmarkEnd w:id="11"/>
    <w:p w:rsidR="00000000" w:rsidRDefault="000A4A98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10" w:history="1">
        <w:r>
          <w:rPr>
            <w:rStyle w:val="a4"/>
          </w:rPr>
          <w:t>"Об основах охраны здоровья г</w:t>
        </w:r>
        <w:r>
          <w:rPr>
            <w:rStyle w:val="a4"/>
          </w:rPr>
          <w:t>раждан в Российской Федерации"</w:t>
        </w:r>
      </w:hyperlink>
      <w:r>
        <w:t xml:space="preserve"> и </w:t>
      </w:r>
      <w:hyperlink r:id="rId11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0A4A98">
      <w:r>
        <w:t>Первичная медико-санитарная помощь является основой системы оказания медицинской помощи и вк</w:t>
      </w:r>
      <w:r>
        <w:t>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A4A98">
      <w:r>
        <w:t>Первичная медико-с</w:t>
      </w:r>
      <w:r>
        <w:t>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0A4A98">
      <w:r>
        <w:t>Первичная доврачебная медико-санитарная помощь оказывается фельдшерами, акушерами и другими медицинскими работниками со средним</w:t>
      </w:r>
      <w:r>
        <w:t xml:space="preserve"> медицинским образованием.</w:t>
      </w:r>
    </w:p>
    <w:p w:rsidR="00000000" w:rsidRDefault="000A4A98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0A4A98">
      <w:r>
        <w:t>Первичная специализир</w:t>
      </w:r>
      <w:r>
        <w:t>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A4A98">
      <w:r>
        <w:t xml:space="preserve">Специализированная медицинская помощь оказывается </w:t>
      </w:r>
      <w:r>
        <w:t>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</w:t>
      </w:r>
      <w:r>
        <w:t xml:space="preserve"> специальных методов и сложных медицинских технологий, а также медицинскую реабилитацию.</w:t>
      </w:r>
    </w:p>
    <w:p w:rsidR="00000000" w:rsidRDefault="000A4A98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</w:t>
      </w:r>
      <w:r>
        <w:t>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</w:t>
      </w:r>
      <w:r>
        <w:t xml:space="preserve"> отраслей науки и техники.</w:t>
      </w:r>
    </w:p>
    <w:p w:rsidR="00000000" w:rsidRDefault="000A4A98">
      <w:r>
        <w:t xml:space="preserve">Высокотехнологичная медицинская помощь, являющаяся частью </w:t>
      </w:r>
      <w:r>
        <w:lastRenderedPageBreak/>
        <w:t>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</w:t>
      </w:r>
      <w:r>
        <w:t xml:space="preserve">е методы лечения и источники финансового обеспечения высокотехнологичной медицинской помощи,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0A4A98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:rsidR="00000000" w:rsidRDefault="000A4A98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A4A98">
      <w:r>
        <w:t>При оказании ско</w:t>
      </w:r>
      <w:r>
        <w:t>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</w:t>
      </w:r>
      <w:r>
        <w:t>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0A4A98">
      <w:r>
        <w:t xml:space="preserve">Медицинская </w:t>
      </w:r>
      <w:r>
        <w:t>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A4A98">
      <w:bookmarkStart w:id="12" w:name="sub_1219"/>
      <w:r>
        <w:t>Паллиативная медицинская помощь оказывает</w:t>
      </w:r>
      <w:r>
        <w:t>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0A4A98">
      <w:bookmarkStart w:id="13" w:name="sub_1220"/>
      <w:bookmarkEnd w:id="12"/>
      <w:r>
        <w:t>Медицинские организации, оказывающие паллиативную меди</w:t>
      </w:r>
      <w:r>
        <w:t>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</w:t>
      </w:r>
      <w:r>
        <w:t xml:space="preserve">озными организациями, организациями, указанными в </w:t>
      </w:r>
      <w:hyperlink r:id="rId12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</w:t>
      </w:r>
      <w:r>
        <w:t>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bookmarkEnd w:id="13"/>
    <w:p w:rsidR="00000000" w:rsidRDefault="000A4A98">
      <w:r>
        <w:t>Медицинская организация, к которой пациент прикреплен для получения первичной медик</w:t>
      </w:r>
      <w:r>
        <w:t xml:space="preserve">о-санитарной помощи, организует оказание ему паллиативной первичной медицинской помощи медицинскими работниками, включая медицинских </w:t>
      </w:r>
      <w:r>
        <w:lastRenderedPageBreak/>
        <w:t>работников фельдшерских пунктов, фельдшерско-акушерских пунктов, врачебных амбулаторий и иных подразделений медицинских орг</w:t>
      </w:r>
      <w:r>
        <w:t>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</w:t>
      </w:r>
      <w:r>
        <w:t xml:space="preserve"> специализированную медицинскую помощь.</w:t>
      </w:r>
    </w:p>
    <w:p w:rsidR="00000000" w:rsidRDefault="000A4A98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</w:t>
      </w:r>
      <w:r>
        <w:t>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</w:t>
      </w:r>
      <w:r>
        <w:t>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0A4A98">
      <w:r>
        <w:t>За счет бюджетных ассигнований бюджетов</w:t>
      </w:r>
      <w:r>
        <w:t xml:space="preserve">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</w:t>
      </w:r>
      <w:r>
        <w:t>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000000" w:rsidRDefault="000A4A98">
      <w:r>
        <w:t>В целях обеспечения пациентов, получающих паллиативную медицинскую помо</w:t>
      </w:r>
      <w:r>
        <w:t>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</w:t>
      </w:r>
      <w:r>
        <w:t>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0A4A98">
      <w:r>
        <w:t>Мероприятия по развитию паллиативной медицинской помощи осуществляются в</w:t>
      </w:r>
      <w:r>
        <w:t xml:space="preserve">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0A4A98">
      <w:r>
        <w:t>Медицинская помощь оказывается в следующих формах:</w:t>
      </w:r>
    </w:p>
    <w:p w:rsidR="00000000" w:rsidRDefault="000A4A98">
      <w:r>
        <w:t>экстренная - медицинская помощь, оказываем</w:t>
      </w:r>
      <w:r>
        <w:t>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0A4A98">
      <w:r>
        <w:t>неотложная - медицинская помощь, оказываемая при внезапных острых заболеваниях, состояниях, обострении хронических заболеваний без я</w:t>
      </w:r>
      <w:r>
        <w:t>вных признаков угрозы жизни пациента;</w:t>
      </w:r>
    </w:p>
    <w:p w:rsidR="00000000" w:rsidRDefault="000A4A98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</w:t>
      </w:r>
      <w:r>
        <w:t xml:space="preserve">, отсрочка оказания которой на определенное </w:t>
      </w:r>
      <w:r>
        <w:lastRenderedPageBreak/>
        <w:t>время не повлечет за собой ухудшение состояния пациента, угрозу его жизни и здоровью.</w:t>
      </w:r>
    </w:p>
    <w:p w:rsidR="00000000" w:rsidRDefault="000A4A98">
      <w:bookmarkStart w:id="14" w:name="sub_1224"/>
      <w:r>
        <w:t>При оказании в рамках Программы первичной медико-санитарной помощи в условиях дневного стационара и в неотложной форме</w:t>
      </w:r>
      <w:r>
        <w:t>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</w:t>
      </w:r>
      <w:r>
        <w:t xml:space="preserve">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3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 жизненно необходимых и важнейших лекарственных препаратов и </w:t>
      </w:r>
      <w:hyperlink r:id="rId1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</w:t>
      </w:r>
      <w:r>
        <w:t>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000000" w:rsidRDefault="000A4A98">
      <w:bookmarkStart w:id="15" w:name="sub_1225"/>
      <w:bookmarkEnd w:id="14"/>
      <w:r>
        <w:t>Порядок передачи от меди</w:t>
      </w:r>
      <w:r>
        <w:t>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</w:t>
      </w:r>
      <w:r>
        <w:t>м здравоохранения Российской Федерации.</w:t>
      </w:r>
    </w:p>
    <w:bookmarkEnd w:id="15"/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16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0A4A98">
      <w:pPr>
        <w:pStyle w:val="a7"/>
      </w:pPr>
      <w:r>
        <w:t xml:space="preserve">Раздел III изменен с 24 апреля 2019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</w:t>
      </w:r>
      <w:r>
        <w:t>40</w:t>
      </w:r>
    </w:p>
    <w:p w:rsidR="00000000" w:rsidRDefault="000A4A98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</w:t>
      </w:r>
      <w:r>
        <w:t>уществляется бесплатно</w:t>
      </w:r>
    </w:p>
    <w:p w:rsidR="00000000" w:rsidRDefault="000A4A98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0A4A98">
      <w:r>
        <w:t>инфекционные и паразит</w:t>
      </w:r>
      <w:r>
        <w:t>арные болезни;</w:t>
      </w:r>
    </w:p>
    <w:p w:rsidR="00000000" w:rsidRDefault="000A4A98">
      <w:r>
        <w:t>новообразования;</w:t>
      </w:r>
    </w:p>
    <w:p w:rsidR="00000000" w:rsidRDefault="000A4A98">
      <w:r>
        <w:t>болезни эндокринной системы;</w:t>
      </w:r>
    </w:p>
    <w:p w:rsidR="00000000" w:rsidRDefault="000A4A98">
      <w:r>
        <w:t>расстройства питания и нарушения обмена веществ;</w:t>
      </w:r>
    </w:p>
    <w:p w:rsidR="00000000" w:rsidRDefault="000A4A98">
      <w:r>
        <w:t>болезни нервной системы;</w:t>
      </w:r>
    </w:p>
    <w:p w:rsidR="00000000" w:rsidRDefault="000A4A98">
      <w:r>
        <w:t>болезни крови, кроветворных органов;</w:t>
      </w:r>
    </w:p>
    <w:p w:rsidR="00000000" w:rsidRDefault="000A4A98">
      <w:r>
        <w:t>отдельные нарушения, вовлекающие иммунный механизм;</w:t>
      </w:r>
    </w:p>
    <w:p w:rsidR="00000000" w:rsidRDefault="000A4A98">
      <w:r>
        <w:t>болезни глаза и его придаточного аппарата;</w:t>
      </w:r>
    </w:p>
    <w:p w:rsidR="00000000" w:rsidRDefault="000A4A98">
      <w:r>
        <w:t>болезни уха и сосцевидного отростка;</w:t>
      </w:r>
    </w:p>
    <w:p w:rsidR="00000000" w:rsidRDefault="000A4A98">
      <w:r>
        <w:t>болезни системы кровообращения;</w:t>
      </w:r>
    </w:p>
    <w:p w:rsidR="00000000" w:rsidRDefault="000A4A98">
      <w:r>
        <w:t>болезни органов дыхания;</w:t>
      </w:r>
    </w:p>
    <w:p w:rsidR="00000000" w:rsidRDefault="000A4A98">
      <w:r>
        <w:t>болезни органов пищеварения, в том числе болезни полости рта, слюнных желез и челюстей (за исключением зубного протезир</w:t>
      </w:r>
      <w:r>
        <w:t>ования);</w:t>
      </w:r>
    </w:p>
    <w:p w:rsidR="00000000" w:rsidRDefault="000A4A98">
      <w:r>
        <w:lastRenderedPageBreak/>
        <w:t>болезни мочеполовой системы;</w:t>
      </w:r>
    </w:p>
    <w:p w:rsidR="00000000" w:rsidRDefault="000A4A98">
      <w:r>
        <w:t>болезни кожи и подкожной клетчатки;</w:t>
      </w:r>
    </w:p>
    <w:p w:rsidR="00000000" w:rsidRDefault="000A4A98">
      <w:r>
        <w:t>болезни костно-мышечной системы и соединительной ткани;</w:t>
      </w:r>
    </w:p>
    <w:p w:rsidR="00000000" w:rsidRDefault="000A4A98">
      <w:r>
        <w:t>травмы, отравления и некоторые другие последствия воздействия внешних причин;</w:t>
      </w:r>
    </w:p>
    <w:p w:rsidR="00000000" w:rsidRDefault="000A4A98">
      <w:r>
        <w:t>врожденные аномалии (пороки развития);</w:t>
      </w:r>
    </w:p>
    <w:p w:rsidR="00000000" w:rsidRDefault="000A4A98">
      <w:r>
        <w:t>деформаци</w:t>
      </w:r>
      <w:r>
        <w:t>и и хромосомные нарушения;</w:t>
      </w:r>
    </w:p>
    <w:p w:rsidR="00000000" w:rsidRDefault="000A4A98">
      <w:r>
        <w:t>беременность, роды, послеродовой период и аборты;</w:t>
      </w:r>
    </w:p>
    <w:p w:rsidR="00000000" w:rsidRDefault="000A4A98">
      <w:r>
        <w:t>отдельные состояния, возникающие у детей в перинатальный период;</w:t>
      </w:r>
    </w:p>
    <w:p w:rsidR="00000000" w:rsidRDefault="000A4A98">
      <w:r>
        <w:t>психические расстройства и расстройства поведения;</w:t>
      </w:r>
    </w:p>
    <w:p w:rsidR="00000000" w:rsidRDefault="000A4A98">
      <w:r>
        <w:t>симптомы, признаки и отклонения от нормы, не отнесенные к забол</w:t>
      </w:r>
      <w:r>
        <w:t>еваниям и состояниям.</w:t>
      </w:r>
    </w:p>
    <w:p w:rsidR="00000000" w:rsidRDefault="000A4A98">
      <w:bookmarkStart w:id="17" w:name="sub_1324"/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bookmarkEnd w:id="17"/>
    <w:p w:rsidR="00000000" w:rsidRDefault="000A4A98">
      <w:r>
        <w:t>В соответствии с законодательством Российской Федерации отдельные категории гражд</w:t>
      </w:r>
      <w:r>
        <w:t>ан имеют право:</w:t>
      </w:r>
    </w:p>
    <w:p w:rsidR="00000000" w:rsidRDefault="000A4A98">
      <w:r>
        <w:t xml:space="preserve">на 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0A4A98">
      <w:r>
        <w:t>на профилактические медицинские осмотры и диспансеризацию - определенные группы взрослого населения (в возрасте 18 лет и старше), в</w:t>
      </w:r>
      <w:r>
        <w:t xml:space="preserve"> том числе работающие и неработающие граждане, обучающиеся в образовательных организациях по очной форме;</w:t>
      </w:r>
    </w:p>
    <w:p w:rsidR="00000000" w:rsidRDefault="000A4A98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0A4A98">
      <w:r>
        <w:t xml:space="preserve">на </w:t>
      </w: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</w:t>
      </w:r>
      <w:r>
        <w:t>о) в приемную или патронатную семью;</w:t>
      </w:r>
    </w:p>
    <w:p w:rsidR="00000000" w:rsidRDefault="000A4A98"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</w:t>
      </w:r>
      <w:r>
        <w:t>йствами, иными состояниями;</w:t>
      </w:r>
    </w:p>
    <w:p w:rsidR="00000000" w:rsidRDefault="000A4A98">
      <w:r>
        <w:t>на пренатальную (дородовую) диагностику нарушений развития ребенка - беременные женщины;</w:t>
      </w:r>
    </w:p>
    <w:p w:rsidR="00000000" w:rsidRDefault="000A4A98">
      <w:r>
        <w:t>на неонатальный скрининг на 5 наследственных и врожденных заболеваний - новорожденные дети;</w:t>
      </w:r>
    </w:p>
    <w:p w:rsidR="00000000" w:rsidRDefault="000A4A98">
      <w:r>
        <w:t>на аудиологический скрининг - новорожденные дет</w:t>
      </w:r>
      <w:r>
        <w:t>и и дети первого года жизни.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18" w:name="sub_14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A4A98">
      <w:pPr>
        <w:pStyle w:val="a7"/>
      </w:pPr>
      <w:r>
        <w:t xml:space="preserve">Раздел IV изменен с 24 апреля 2019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lastRenderedPageBreak/>
        <w:t>IV. Базовая программа обязательного медицинского страхования</w:t>
      </w:r>
    </w:p>
    <w:p w:rsidR="00000000" w:rsidRDefault="000A4A98"/>
    <w:p w:rsidR="00000000" w:rsidRDefault="000A4A98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0A4A98">
      <w:r>
        <w:t>В рамках базовой программы обязательного медицинского страхования:</w:t>
      </w:r>
    </w:p>
    <w:p w:rsidR="00000000" w:rsidRDefault="000A4A98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1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</w:t>
      </w:r>
      <w:r>
        <w:t xml:space="preserve">льного медицинского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</w:t>
      </w:r>
      <w:r>
        <w:t>фицита, туберкулеза, психических расстройств и расстройств поведения;</w:t>
      </w:r>
    </w:p>
    <w:p w:rsidR="00000000" w:rsidRDefault="000A4A98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</w:t>
      </w:r>
      <w:r>
        <w:t xml:space="preserve">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</w:t>
      </w:r>
      <w:r>
        <w:t>числе их отдельных категорий, указанных в разделе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</w:t>
      </w:r>
      <w:r>
        <w:t>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A4A98">
      <w:r>
        <w:t>Порядок формирования и структура тарифа на оплату медицинской помощи по об</w:t>
      </w:r>
      <w:r>
        <w:t xml:space="preserve">язательному медицинскому страхованию устанавливаются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0A4A98">
      <w:r>
        <w:t>Тарифы на оплату медицинской помощи п</w:t>
      </w:r>
      <w:r>
        <w:t xml:space="preserve">о обязательному медицинскому страхованию устанавливаются в соответствии со </w:t>
      </w:r>
      <w:hyperlink r:id="rId20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 м</w:t>
      </w:r>
      <w:r>
        <w:t xml:space="preserve">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</w:t>
      </w:r>
      <w:r>
        <w:t xml:space="preserve">в соответствии со </w:t>
      </w:r>
      <w:hyperlink r:id="rId21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объединений (ассоциаций), п</w:t>
      </w:r>
      <w:r>
        <w:t>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0A4A98">
      <w:r>
        <w:t>В субъекте Российской Федерации тарифы на оплату медицинс</w:t>
      </w:r>
      <w:r>
        <w:t xml:space="preserve">кой помощи </w:t>
      </w:r>
      <w:r>
        <w:lastRenderedPageBreak/>
        <w:t>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</w:t>
      </w:r>
      <w:r>
        <w:t>еспечение денежных выплат стимулирующего характера, в том числе денежные выплаты:</w:t>
      </w:r>
    </w:p>
    <w:p w:rsidR="00000000" w:rsidRDefault="000A4A98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</w:t>
      </w:r>
      <w:r>
        <w:t>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0A4A98">
      <w:r>
        <w:t>медицинским работникам фельдшерско-акушерских пунктов (заведующим фельдшерско-акушерскими пунктами, фельдшерам, акушерам (</w:t>
      </w:r>
      <w:r>
        <w:t>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0A4A98">
      <w:r>
        <w:t>врачам, фельдшерам и медицинским сестрам медицинских организаций и подразделений скорой медицинской помощи за оказанную с</w:t>
      </w:r>
      <w:r>
        <w:t>корую медицинскую помощь вне медицинской организации;</w:t>
      </w:r>
    </w:p>
    <w:p w:rsidR="00000000" w:rsidRDefault="000A4A98">
      <w:bookmarkStart w:id="19" w:name="sub_1411"/>
      <w:r>
        <w:t>врачам-специалистам за оказанную медицинскую помощь в амбулаторных условиях.</w:t>
      </w:r>
    </w:p>
    <w:p w:rsidR="00000000" w:rsidRDefault="000A4A98">
      <w:bookmarkStart w:id="20" w:name="sub_1412"/>
      <w:bookmarkEnd w:id="19"/>
      <w:r>
        <w:t>В рамках проведения профилактических мероприятий органы исполнительной власти субъектов Российской Фе</w:t>
      </w:r>
      <w:r>
        <w:t>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</w:t>
      </w:r>
      <w:r>
        <w:t>сследования.</w:t>
      </w:r>
    </w:p>
    <w:bookmarkEnd w:id="20"/>
    <w:p w:rsidR="00000000" w:rsidRDefault="000A4A98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0A4A98">
      <w:r>
        <w:t>Органы исполнительной власти субъектов Российской Феде</w:t>
      </w:r>
      <w:r>
        <w:t>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</w:t>
      </w:r>
      <w:r>
        <w:t>цию.</w:t>
      </w:r>
    </w:p>
    <w:p w:rsidR="00000000" w:rsidRDefault="000A4A98"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0A4A98"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22" w:history="1">
        <w:r>
          <w:rPr>
            <w:rStyle w:val="a4"/>
          </w:rPr>
          <w:t>трудовым законодательством</w:t>
        </w:r>
      </w:hyperlink>
      <w:r>
        <w:t xml:space="preserve"> Росс</w:t>
      </w:r>
      <w:r>
        <w:t>ийской Федерации с учетом работы за пределами установленной для них продолжительности рабочего времени.</w:t>
      </w:r>
    </w:p>
    <w:p w:rsidR="00000000" w:rsidRDefault="000A4A98"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</w:t>
      </w:r>
      <w:r>
        <w:t>трахованным лицам по обязательному медицинскому страхованию в Российской Федерации:</w:t>
      </w:r>
    </w:p>
    <w:p w:rsidR="00000000" w:rsidRDefault="000A4A98">
      <w:r>
        <w:lastRenderedPageBreak/>
        <w:t>при оплате медицинской помощи, оказанной в амбулаторных условиях:</w:t>
      </w:r>
    </w:p>
    <w:p w:rsidR="00000000" w:rsidRDefault="000A4A98">
      <w:r>
        <w:t>по подушевому нормативу финансирования на прикрепившихся лиц в сочетании с оплатой за единицу объема медиц</w:t>
      </w:r>
      <w:r>
        <w:t>инской помощи - за медицинскую услугу, за посещение, за обращение (законченный случай);</w:t>
      </w:r>
    </w:p>
    <w:p w:rsidR="00000000" w:rsidRDefault="000A4A98"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</w:t>
      </w:r>
      <w:r>
        <w:t>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0A4A98">
      <w:r>
        <w:t>по подушевому нормативу финансирования на</w:t>
      </w:r>
      <w:r>
        <w:t xml:space="preserve">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</w:t>
      </w:r>
      <w:r>
        <w:t>объема медицинской помощи);</w:t>
      </w:r>
    </w:p>
    <w:p w:rsidR="00000000" w:rsidRDefault="000A4A98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0A4A98">
      <w:r>
        <w:t>за законченный случай лечения заболевания, вк</w:t>
      </w:r>
      <w:r>
        <w:t>люченного в соответствующую группу заболеваний (в том числе клинико-статистические группы заболеваний);</w:t>
      </w:r>
    </w:p>
    <w:p w:rsidR="00000000" w:rsidRDefault="000A4A98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</w:t>
      </w:r>
      <w:r>
        <w:t xml:space="preserve">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0A4A98">
      <w:r>
        <w:t>при оплате медицинской помощи, оказанной в условиях дневного стационара:</w:t>
      </w:r>
    </w:p>
    <w:p w:rsidR="00000000" w:rsidRDefault="000A4A98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0A4A98">
      <w:r>
        <w:t>за прерванный случай оказания медицинской помощи при переводе пациента в другую медицинскую организацию, пр</w:t>
      </w:r>
      <w:r>
        <w:t>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0A4A98">
      <w:bookmarkStart w:id="21" w:name="sub_1423"/>
      <w:r>
        <w:t>при оплате скорой медицинской помощи, оказанн</w:t>
      </w:r>
      <w:r>
        <w:t>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</w:t>
      </w:r>
      <w:r>
        <w:t>корой медицинской помощи.</w:t>
      </w:r>
    </w:p>
    <w:p w:rsidR="00000000" w:rsidRDefault="000A4A98">
      <w:bookmarkStart w:id="22" w:name="sub_1424"/>
      <w:bookmarkEnd w:id="21"/>
      <w: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</w:t>
      </w:r>
      <w:r>
        <w:t>анавливаемым Министерством здравоохранения Российской Федерации.</w:t>
      </w:r>
    </w:p>
    <w:bookmarkEnd w:id="22"/>
    <w:p w:rsidR="00000000" w:rsidRDefault="000A4A98">
      <w:r>
        <w:t xml:space="preserve">При оплате медицинской помощи в медицинских организациях, имеющих в своем составе подразделения, оказывающие медицинскую помощь в </w:t>
      </w:r>
      <w:r>
        <w:lastRenderedPageBreak/>
        <w:t>амбулаторных, стационарных условиях и в условиях днев</w:t>
      </w:r>
      <w:r>
        <w:t>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</w:t>
      </w:r>
      <w:r>
        <w:t>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0A4A98">
      <w:r>
        <w:t>Базовая программа обязательного медицинского страхования включает нормативы объемов предоставления медицинской помо</w:t>
      </w:r>
      <w:r>
        <w:t xml:space="preserve">щи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sub_11000" w:history="1">
        <w:r>
          <w:rPr>
            <w:rStyle w:val="a4"/>
          </w:rPr>
          <w:t>перечню</w:t>
        </w:r>
      </w:hyperlink>
      <w:r>
        <w:t xml:space="preserve"> видов высокотехноло</w:t>
      </w:r>
      <w:r>
        <w:t xml:space="preserve">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Программы), требования к территориальным про</w:t>
      </w:r>
      <w:r>
        <w:t xml:space="preserve">граммам и условиям оказания медицинской помощи (в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0A4A98">
      <w:r>
        <w:t>В территориальной пр</w:t>
      </w:r>
      <w:r>
        <w:t>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</w:t>
      </w:r>
      <w:r>
        <w:t>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0A4A98">
      <w:r>
        <w:t>При установлении территориальной программой обязательного медицинского страхования перечня страховых случаев, видов</w:t>
      </w:r>
      <w:r>
        <w:t xml:space="preserve">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</w:t>
      </w:r>
      <w:r>
        <w:t>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</w:t>
      </w:r>
      <w:r>
        <w:t>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</w:t>
      </w:r>
      <w:r>
        <w:t xml:space="preserve"> медицинского страхования, условия оказания медицинской помощи в таких медицинских организациях.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23" w:name="sub_15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0A4A98">
      <w:pPr>
        <w:pStyle w:val="a7"/>
      </w:pPr>
      <w:r>
        <w:t xml:space="preserve">Раздел V изменен с 24 апреля 2019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V. Финансовое обеспечение Программы</w:t>
      </w:r>
    </w:p>
    <w:p w:rsidR="00000000" w:rsidRDefault="000A4A98"/>
    <w:p w:rsidR="00000000" w:rsidRDefault="000A4A98">
      <w:r>
        <w:t>Источниками финансового обеспечения Программы являются средства федерального бюд</w:t>
      </w:r>
      <w:r>
        <w:t>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</w:t>
      </w:r>
      <w:r>
        <w:t>), средства обязательного медицинского страхования.</w:t>
      </w:r>
    </w:p>
    <w:p w:rsidR="00000000" w:rsidRDefault="000A4A98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0A4A98">
      <w:r>
        <w:t>застрахованным лицам оказываются первичная медико-санитарная помощь, включая профи</w:t>
      </w:r>
      <w:r>
        <w:t xml:space="preserve">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1100" w:history="1">
        <w:r>
          <w:rPr>
            <w:rStyle w:val="a4"/>
          </w:rPr>
          <w:t>раздел I</w:t>
        </w:r>
      </w:hyperlink>
      <w:r>
        <w:t xml:space="preserve"> перечня видов высоко</w:t>
      </w:r>
      <w:r>
        <w:t xml:space="preserve">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</w:t>
      </w:r>
      <w:r>
        <w:t>ефицита, туберкулеза, психических расстройств и расстройств поведения;</w:t>
      </w:r>
    </w:p>
    <w:p w:rsidR="00000000" w:rsidRDefault="000A4A98">
      <w:bookmarkStart w:id="24" w:name="sub_1504"/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</w:t>
      </w:r>
      <w:r>
        <w:t>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</w:t>
      </w:r>
      <w:r>
        <w:t>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bookmarkEnd w:id="24"/>
    <w:p w:rsidR="00000000" w:rsidRDefault="000A4A98">
      <w:r>
        <w:t xml:space="preserve">За счет </w:t>
      </w:r>
      <w:r>
        <w:t>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</w:t>
      </w:r>
      <w:r>
        <w:t xml:space="preserve">кого страхования, в соответствии с </w:t>
      </w:r>
      <w:hyperlink w:anchor="sub_11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A4A98">
      <w:r>
        <w:t>За счет бюджетных ассигнований бюджета Федерального фонда обязательного медицинского страхования осуществляется финансовое обеспе</w:t>
      </w:r>
      <w:r>
        <w:t xml:space="preserve">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</w:t>
      </w:r>
      <w:r>
        <w:t>ийской Федерации:</w:t>
      </w:r>
    </w:p>
    <w:p w:rsidR="00000000" w:rsidRDefault="000A4A98">
      <w:r>
        <w:t xml:space="preserve"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</w:t>
      </w:r>
      <w:r>
        <w:lastRenderedPageBreak/>
        <w:t>исполнительной власти;</w:t>
      </w:r>
    </w:p>
    <w:p w:rsidR="00000000" w:rsidRDefault="000A4A98">
      <w:r>
        <w:t>медицински</w:t>
      </w:r>
      <w:r>
        <w:t>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00000" w:rsidRDefault="000A4A98">
      <w:r>
        <w:t>За счет бюджетных ассигнований федерального бюджета осуществляется финансовое обеспечение:</w:t>
      </w:r>
    </w:p>
    <w:p w:rsidR="00000000" w:rsidRDefault="000A4A98">
      <w:r>
        <w:t>высокотехнологичной медици</w:t>
      </w:r>
      <w:r>
        <w:t xml:space="preserve">нской помощи, не включенной в базовую программу обязательного медицинского страхования,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соответствии с федер</w:t>
      </w:r>
      <w:r>
        <w:t>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</w:t>
      </w:r>
      <w:r>
        <w:t>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</w:t>
      </w:r>
      <w:r>
        <w:t>ции;</w:t>
      </w:r>
    </w:p>
    <w:p w:rsidR="00000000" w:rsidRDefault="000A4A98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</w:t>
      </w:r>
      <w:r>
        <w:t>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</w:t>
      </w:r>
      <w:r>
        <w:t>сстройств и расстройств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A4A98">
      <w:r>
        <w:t>медицинской эвакуации, осуществляемой медицинскими орга</w:t>
      </w:r>
      <w:r>
        <w:t>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0A4A98">
      <w:r>
        <w:t>скорой, в том числе скорой специализированной, медицинской помощи, первичной медико-санитарной и специализ</w:t>
      </w:r>
      <w:r>
        <w:t>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</w:t>
      </w:r>
      <w:r>
        <w:t xml:space="preserve">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25" w:history="1">
        <w:r>
          <w:rPr>
            <w:rStyle w:val="a4"/>
          </w:rPr>
          <w:t>перечень</w:t>
        </w:r>
      </w:hyperlink>
      <w:r>
        <w:t>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</w:t>
      </w:r>
      <w:r>
        <w:t>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A4A98">
      <w:r>
        <w:t xml:space="preserve">медицинской помощи, предусмотренной федеральными законами для </w:t>
      </w:r>
      <w:r>
        <w:lastRenderedPageBreak/>
        <w:t>определенных категорий гр</w:t>
      </w:r>
      <w:r>
        <w:t>аждан, оказываемой в медицинских организациях, подведомственных федеральным органам исполнительной власти;</w:t>
      </w:r>
    </w:p>
    <w:p w:rsidR="00000000" w:rsidRDefault="000A4A98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</w:t>
      </w:r>
      <w:r>
        <w:t>я Российской Федерации;</w:t>
      </w:r>
    </w:p>
    <w:p w:rsidR="00000000" w:rsidRDefault="000A4A98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0A4A98">
      <w:r>
        <w:t>закупки лекарственных препаратов, предназначенных для лечения лиц, больных гемофилией, муковисцидозом, гипофизарным на</w:t>
      </w:r>
      <w:r>
        <w:t>низмом, болезнью Гоше, злокачественными новообразованиями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</w:t>
      </w:r>
      <w:r>
        <w:t>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0A4A98">
      <w:r>
        <w:t xml:space="preserve">закупки антивирусных лекарственных препаратов для медицинского применения, включенных в </w:t>
      </w:r>
      <w:hyperlink r:id="rId2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0A4A98">
      <w:r>
        <w:t>закупки ан</w:t>
      </w:r>
      <w:r>
        <w:t xml:space="preserve">тибактериальных и противотуберкулезных лекарственных препаратов для медицинского применения, включенных в </w:t>
      </w:r>
      <w:hyperlink r:id="rId2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</w:t>
      </w:r>
      <w:r>
        <w:t>больных туберкулезом с множественной лекарственной устойчивостью возбудителя;</w:t>
      </w:r>
    </w:p>
    <w:p w:rsidR="00000000" w:rsidRDefault="000A4A98"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</w:t>
      </w:r>
      <w:r>
        <w:t xml:space="preserve">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8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0A4A98">
      <w:r>
        <w:t xml:space="preserve">мероприятий, предусмотренных национальным календарем профилактических прививок в рамках </w:t>
      </w:r>
      <w:hyperlink r:id="rId29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0A4A98">
      <w:r>
        <w:t>дополнительных мероприятий, установленных в</w:t>
      </w:r>
      <w:r>
        <w:t xml:space="preserve"> соответствии с законодательством Российской Федерации;</w:t>
      </w:r>
    </w:p>
    <w:p w:rsidR="00000000" w:rsidRDefault="000A4A98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0A4A98">
      <w:r>
        <w:t>За счет бюджетных ассигнований бюджетов субъектов Российской Федерации осуществляется фин</w:t>
      </w:r>
      <w:r>
        <w:t>ансовое обеспечение:</w:t>
      </w:r>
    </w:p>
    <w:p w:rsidR="00000000" w:rsidRDefault="000A4A98">
      <w:r>
        <w:t xml:space="preserve"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</w:t>
      </w:r>
      <w:r>
        <w:lastRenderedPageBreak/>
        <w:t>судами, а также расходов, н</w:t>
      </w:r>
      <w:r>
        <w:t>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A4A98">
      <w:r>
        <w:t>скорой, в том числе скорой специализированной, медицинской помощи не застрахованным по обязательному медицин</w:t>
      </w:r>
      <w:r>
        <w:t>скому страхованию лицам;</w:t>
      </w:r>
    </w:p>
    <w:p w:rsidR="00000000" w:rsidRDefault="000A4A98"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</w:t>
      </w:r>
      <w:r>
        <w:t>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</w:t>
      </w:r>
      <w:r>
        <w:t>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</w:t>
      </w:r>
      <w:r>
        <w:t>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A4A98">
      <w:bookmarkStart w:id="25" w:name="sub_1528"/>
      <w:r>
        <w:t>паллиативной медицинской помощи, оказываемой амбулаторно, в том числе на д</w:t>
      </w:r>
      <w:r>
        <w:t>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0A4A98">
      <w:bookmarkStart w:id="26" w:name="sub_1529"/>
      <w:bookmarkEnd w:id="25"/>
      <w:r>
        <w:t>высокотехнологичной медицинской помощи, оказываемой</w:t>
      </w:r>
      <w:r>
        <w:t xml:space="preserve">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0A4A98">
      <w:bookmarkStart w:id="27" w:name="sub_1530"/>
      <w:bookmarkEnd w:id="26"/>
      <w:r>
        <w:t>предос</w:t>
      </w:r>
      <w:r>
        <w:t>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</w:t>
      </w:r>
      <w:r>
        <w:t xml:space="preserve">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bookmarkEnd w:id="27"/>
    <w:p w:rsidR="00000000" w:rsidRDefault="000A4A98">
      <w:r>
        <w:t>Финансовое обеспечение оказания социальных услуг и предоставления мер социальной защиты (п</w:t>
      </w:r>
      <w:r>
        <w:t>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0A4A98">
      <w:r>
        <w:t>Субъектом Российской Федерации, на территории которого гражданин зарегистрирован по месту жительства,</w:t>
      </w:r>
      <w:r>
        <w:t xml:space="preserve">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</w:t>
      </w:r>
      <w:r>
        <w:t>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заключаемого субъектами Российской Федерации, включающего двустороннее урегулирование вопроса</w:t>
      </w:r>
      <w:r>
        <w:t xml:space="preserve"> возмещения затрат.</w:t>
      </w:r>
    </w:p>
    <w:p w:rsidR="00000000" w:rsidRDefault="000A4A98">
      <w:r>
        <w:lastRenderedPageBreak/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</w:t>
      </w:r>
      <w:r>
        <w:t xml:space="preserve">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1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A4A98">
      <w:r>
        <w:t>За счет бюджетных ассигнований бюджетов субъектов Российской Федерации осуществляются:</w:t>
      </w:r>
    </w:p>
    <w:p w:rsidR="00000000" w:rsidRDefault="000A4A98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31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0A4A98">
      <w:r>
        <w:t>обеспечение лекарственными преп</w:t>
      </w:r>
      <w:r>
        <w:t xml:space="preserve">аратами в соответствии с </w:t>
      </w:r>
      <w:hyperlink r:id="rId32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</w:t>
      </w:r>
      <w:r>
        <w:t>ской Федерации отпускаются по рецептам врачей бесплатно;</w:t>
      </w:r>
    </w:p>
    <w:p w:rsidR="00000000" w:rsidRDefault="000A4A98">
      <w:r>
        <w:t xml:space="preserve">обеспечение лекарственными препаратами в соответствии с </w:t>
      </w:r>
      <w:hyperlink r:id="rId33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</w:t>
      </w:r>
      <w:r>
        <w:t xml:space="preserve"> отпускаются по рецептам врачей с 50-процентной скидкой;</w:t>
      </w:r>
    </w:p>
    <w:p w:rsidR="00000000" w:rsidRDefault="000A4A98">
      <w:bookmarkStart w:id="28" w:name="sub_1535"/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</w:t>
      </w:r>
      <w:r>
        <w:t>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0A4A98">
      <w:bookmarkStart w:id="29" w:name="sub_1536"/>
      <w:bookmarkEnd w:id="28"/>
      <w:r>
        <w:t>предоставление в рамках оказания паллиативной медицинской помощи для</w:t>
      </w:r>
      <w:r>
        <w:t xml:space="preserve">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</w:t>
      </w:r>
      <w:r>
        <w:t>ливания, включая наркотические лекарственные препараты и психотропные лекарственные препараты, при посещениях на дому;</w:t>
      </w:r>
    </w:p>
    <w:bookmarkEnd w:id="29"/>
    <w:p w:rsidR="00000000" w:rsidRDefault="000A4A98">
      <w:r>
        <w:t>обеспечение медицинской деятельности, связанной с донорством органов и тканей человека в целях трансплантации (пересадки), в меди</w:t>
      </w:r>
      <w:r>
        <w:t>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0A4A98"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</w:t>
      </w:r>
      <w:r>
        <w:t>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0A4A98">
      <w:r>
        <w:t>В рамках территориальной программы за сче</w:t>
      </w:r>
      <w:r>
        <w:t xml:space="preserve">т бюджетных ассигнований бюджетов субъектов Российской Федерации и местных бюджетов (в случае </w:t>
      </w:r>
      <w:r>
        <w:lastRenderedPageBreak/>
        <w:t>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</w:t>
      </w:r>
      <w:r>
        <w:t xml:space="preserve">ного самоуправления) (далее - соответствующие бюджеты)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</w:t>
      </w:r>
      <w:r>
        <w:t xml:space="preserve">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</w:t>
      </w:r>
      <w:r>
        <w:t>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</w:t>
      </w:r>
      <w:r>
        <w:t>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</w:t>
      </w:r>
      <w:r>
        <w:t>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</w:t>
      </w:r>
      <w:r>
        <w:t>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0A4A98">
      <w:r>
        <w:t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</w:t>
      </w:r>
      <w:r>
        <w:t xml:space="preserve">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</w:t>
      </w:r>
      <w:r>
        <w:t>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</w:t>
      </w:r>
      <w:r>
        <w:t>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</w:t>
      </w:r>
      <w:r>
        <w:t>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</w:t>
      </w:r>
      <w:r>
        <w:t>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</w:t>
      </w:r>
      <w:r>
        <w:t xml:space="preserve"> в домах ребенка, </w:t>
      </w:r>
      <w:r>
        <w:lastRenderedPageBreak/>
        <w:t>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</w:t>
      </w:r>
      <w:r>
        <w:t>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</w:t>
      </w:r>
      <w:r>
        <w:t>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</w:t>
      </w:r>
      <w:r>
        <w:t>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</w:t>
      </w:r>
      <w:r>
        <w:t>ного инвентаря).</w:t>
      </w:r>
    </w:p>
    <w:p w:rsidR="00000000" w:rsidRDefault="000A4A98">
      <w:r>
        <w:t>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</w:t>
      </w:r>
      <w:r>
        <w:t>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30" w:name="sub_16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A4A98">
      <w:pPr>
        <w:pStyle w:val="a7"/>
      </w:pPr>
      <w:r>
        <w:t xml:space="preserve">Раздел VI изменен с 24 апреля 2019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VI. Средние нормативы объема медицинской помощи</w:t>
      </w:r>
    </w:p>
    <w:p w:rsidR="00000000" w:rsidRDefault="000A4A98"/>
    <w:p w:rsidR="00000000" w:rsidRDefault="000A4A98">
      <w:bookmarkStart w:id="31" w:name="sub_16001"/>
      <w:r>
        <w:t>Средние нормативы объема медици</w:t>
      </w:r>
      <w:r>
        <w:t>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</w:t>
      </w:r>
      <w:r>
        <w:t xml:space="preserve">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bookmarkEnd w:id="31"/>
    <w:p w:rsidR="00000000" w:rsidRDefault="000A4A98">
      <w:r>
        <w:t>для скорой медицинской помощи вне медицинской орга</w:t>
      </w:r>
      <w:r>
        <w:t>низации, включая медицинскую эвакуацию, в рамках базовой программы обязательного медицинского страхования на 2019 год - 0,3 вызова на 1 застрахованное лицо, на 2020 и 2021 годы - 0,29 вызова на 1 застрахованное лицо;</w:t>
      </w:r>
    </w:p>
    <w:p w:rsidR="00000000" w:rsidRDefault="000A4A98">
      <w:r>
        <w:t>для медицинской помощи в амбулаторных у</w:t>
      </w:r>
      <w:r>
        <w:t xml:space="preserve">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</w:t>
      </w:r>
      <w:r>
        <w:t xml:space="preserve">в том числе при заболеваниях полости рта, слюнных желез и челюстей, за исключением зубного протезирования) за счет бюджетных </w:t>
      </w:r>
      <w:r>
        <w:lastRenderedPageBreak/>
        <w:t xml:space="preserve">ассигнований соответствующих бюджетов на 2019 - 2021 годы - 0,73 посещения на 1 жителя (включая посещения по оказанию паллиативной </w:t>
      </w:r>
      <w:r>
        <w:t>медицинской помощи в амбулаторных условиях, в том числе на дому), в рамках базовой программы обязательного медицинского страхования на 2019 год - 2,88 посещения на 1 застрахованное лицо, на 2020 год - 2,9 посещения на 1 застрахованное лицо, на 2021 год - 2</w:t>
      </w:r>
      <w:r>
        <w:t>,92 посещения на 1 застрахованное лицо, в том числе:</w:t>
      </w:r>
    </w:p>
    <w:p w:rsidR="00000000" w:rsidRDefault="000A4A98">
      <w:bookmarkStart w:id="32" w:name="sub_1604"/>
      <w:r>
        <w:t>для проведения профилактических медицинских осмотров, в том числе в рамках диспансеризации, включая выявление онкологических заболеваний, на 2019 год - 0,79 посещения на 1 застрахованное лицо, на</w:t>
      </w:r>
      <w:r>
        <w:t xml:space="preserve"> 2020 год - 0,808 посещения на 1 застрахованное лицо, на 2021 год - 0,826 посещения на 1 застрахованное лицо, в том числе в рамках диспансеризации на 2019 год - 0,16 комплексного посещения на 1 застрахованное лицо, на 2020 год - 0,174 комплексного посещени</w:t>
      </w:r>
      <w:r>
        <w:t>я на 1 застрахованное лицо, на 2021 год - 0,189 комплексного посещения на 1 застрахованное лицо;</w:t>
      </w:r>
    </w:p>
    <w:bookmarkEnd w:id="32"/>
    <w:p w:rsidR="00000000" w:rsidRDefault="000A4A98">
      <w: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</w:t>
      </w:r>
      <w:r>
        <w:t xml:space="preserve">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</w:t>
      </w:r>
      <w:r>
        <w:t>счет бюджетных ассигнований соответствующих бюджетов на 2019 - 2021 годы - 0,144 обращения на 1 жителя;</w:t>
      </w:r>
    </w:p>
    <w:p w:rsidR="00000000" w:rsidRDefault="000A4A98">
      <w:bookmarkStart w:id="33" w:name="sub_1606"/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</w:t>
      </w:r>
      <w:r>
        <w:t>я на 2019 год - 0,56 посещения на 1 застрахованное лицо, на 2020 и 2021 годы - 0,54 посещения на 1 застрахованное лицо;</w:t>
      </w:r>
    </w:p>
    <w:p w:rsidR="00000000" w:rsidRDefault="000A4A98">
      <w:bookmarkStart w:id="34" w:name="sub_1607"/>
      <w:bookmarkEnd w:id="33"/>
      <w:r>
        <w:t>для паллиативной медицинской помощи в амбулаторных условиях, в том числе на дому, за счет бюджетных ассигнований соответ</w:t>
      </w:r>
      <w:r>
        <w:t>ствующих бюджетов на 2019 год - 0,008 посещения на 1 жителя, на 2020 год - 0,0085 посещения на 1 жителя, на 2021 год - 0,009 посещения на 1 жителя, в том числе при осуществлении посещений на дому выездными патронажными бригадами паллиативной медицинской по</w:t>
      </w:r>
      <w:r>
        <w:t>мощи, на 2019 год - 0,001 посещения на 1 жителя, на 2020 год - 0,0015 посещения на 1 жителя, на 2021 год - 0,002 посещения на 1 жителя;</w:t>
      </w:r>
    </w:p>
    <w:p w:rsidR="00000000" w:rsidRDefault="000A4A98">
      <w:bookmarkStart w:id="35" w:name="sub_1608"/>
      <w:bookmarkEnd w:id="34"/>
      <w:r>
        <w:t>для медицинской помощи в условиях дневных стационаров в рамках базовой программы обязательного медицинск</w:t>
      </w:r>
      <w:r>
        <w:t>ого страхования на 2019 - 2021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</w:t>
      </w:r>
      <w:r>
        <w:t>анное лицо, на 2021 год - 0,00668 случая лечения на 1 застрахованное лицо, за счет бюджетных ассигнований соответствующих бюджетов на 2019 - 2021 годы - 0,004 случая лечения на 1 жителя (включая случаи оказания паллиативной медицинской помощи в условиях дн</w:t>
      </w:r>
      <w:r>
        <w:t>евного стационара);</w:t>
      </w:r>
    </w:p>
    <w:bookmarkEnd w:id="35"/>
    <w:p w:rsidR="00000000" w:rsidRDefault="000A4A98">
      <w:r>
        <w:t>для специализированной медицинской помощи в стационарных условиях за счет бюджетных ассигнований соответствующих бюджетов на 2019 - 2021 годы - 0,0146 случая госпитализации на 1 жителя, в рамках базовой программы обязательного м</w:t>
      </w:r>
      <w:r>
        <w:t xml:space="preserve">едицинского страхования на 2019 год - 0,17443 случая </w:t>
      </w:r>
      <w:r>
        <w:lastRenderedPageBreak/>
        <w:t>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</w:t>
      </w:r>
      <w:r>
        <w:t>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000000" w:rsidRDefault="000A4A98">
      <w:r>
        <w:t xml:space="preserve">медицинской </w:t>
      </w:r>
      <w:r>
        <w:t>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</w:t>
      </w:r>
      <w:r>
        <w:t>9 год - 0,004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</w:t>
      </w:r>
      <w:r>
        <w:t>ти);</w:t>
      </w:r>
    </w:p>
    <w:p w:rsidR="00000000" w:rsidRDefault="000A4A98">
      <w:bookmarkStart w:id="36" w:name="sub_1610"/>
      <w:r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соответствующих бюджетов на 2019 - 2021 годы - 0,092 койко-дня на 1 жителя.</w:t>
      </w:r>
    </w:p>
    <w:bookmarkEnd w:id="36"/>
    <w:p w:rsidR="00000000" w:rsidRDefault="000A4A98">
      <w:r>
        <w:t>Средние нормативы медицинской помощи при экстракорпоральном оплодотворении составляют на 2019 год 0,000478 случая на 1 застрахованное лицо, на 2020 год - 0,000492 случая на 1 застрахованное лицо, на 2021 год - 0,000506 случая на 1 застрахованное лиц</w:t>
      </w:r>
      <w:r>
        <w:t>о.</w:t>
      </w:r>
    </w:p>
    <w:p w:rsidR="00000000" w:rsidRDefault="000A4A98">
      <w: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обусловленной в том числе количеством женщин фертильного возраста, могут быть обоснованно ниже или выше с</w:t>
      </w:r>
      <w:r>
        <w:t>оответствующих средних нормативов, предусмотренных настоящим разделом Программы.</w:t>
      </w:r>
    </w:p>
    <w:p w:rsidR="00000000" w:rsidRDefault="000A4A98"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</w:t>
      </w:r>
      <w:r>
        <w:t>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</w:t>
      </w:r>
      <w:r>
        <w:t>еспечивается за счет бюджетных ассигнований соответствующих бюджетов.</w:t>
      </w:r>
    </w:p>
    <w:p w:rsidR="00000000" w:rsidRDefault="000A4A98">
      <w: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</w:t>
      </w:r>
      <w:r>
        <w:t>эвакуацию, устанавливаются субъектами Российской Федерации.</w:t>
      </w:r>
    </w:p>
    <w:p w:rsidR="00000000" w:rsidRDefault="000A4A98">
      <w:bookmarkStart w:id="37" w:name="sub_16012"/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</w:t>
      </w:r>
      <w:r>
        <w:t xml:space="preserve">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</w:t>
      </w:r>
      <w:r>
        <w:lastRenderedPageBreak/>
        <w:t>доступности, а та</w:t>
      </w:r>
      <w:r>
        <w:t>кже климатических и географических особенностей регионов.</w:t>
      </w:r>
    </w:p>
    <w:bookmarkEnd w:id="37"/>
    <w:p w:rsidR="00000000" w:rsidRDefault="000A4A98">
      <w: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уровня заболеваемости и</w:t>
      </w:r>
      <w:r>
        <w:t xml:space="preserve">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</w:t>
      </w:r>
      <w:r>
        <w:t>ых настоящим разделом Программы.</w:t>
      </w:r>
    </w:p>
    <w:p w:rsidR="00000000" w:rsidRDefault="000A4A98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</w:t>
      </w:r>
      <w:r>
        <w:t>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0A4A98">
      <w:r>
        <w:t>Установленные в территориальн</w:t>
      </w:r>
      <w:r>
        <w:t>ой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38" w:name="sub_17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0A4A98">
      <w:pPr>
        <w:pStyle w:val="a7"/>
      </w:pPr>
      <w:r>
        <w:t xml:space="preserve">Раздел VII изменен с 24 апреля 2019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37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0A4A98">
      <w:pPr>
        <w:pStyle w:val="1"/>
      </w:pPr>
      <w:r>
        <w:t>VII. Средние нормативы финансовых затрат на единицу объема медицинской помощи, средние подушевые нормативы финансирования</w:t>
      </w:r>
    </w:p>
    <w:p w:rsidR="00000000" w:rsidRDefault="000A4A98"/>
    <w:p w:rsidR="00000000" w:rsidRDefault="000A4A98">
      <w:r>
        <w:t xml:space="preserve">Средние нормативы финансовых затрат на единицу объема медицинской помощи для целей формирования территориальных программ на </w:t>
      </w:r>
      <w:r>
        <w:t>2019 год составляют:</w:t>
      </w:r>
    </w:p>
    <w:p w:rsidR="00000000" w:rsidRDefault="000A4A98">
      <w:r>
        <w:t>на 1 вызов скорой медицинской помощи за счет средств обязательного медицинского страхования - 2314 рублей;</w:t>
      </w:r>
    </w:p>
    <w:p w:rsidR="00000000" w:rsidRDefault="000A4A98">
      <w:bookmarkStart w:id="39" w:name="sub_1703"/>
      <w:r>
        <w:t>на 1 посещение с профилактическими и иными целями при оказании медицинской помощи в амбулаторных условиях медицинскими о</w:t>
      </w:r>
      <w:r>
        <w:t>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- 440,5 рубля, за счет средств обязательного медицинского стр</w:t>
      </w:r>
      <w:r>
        <w:t>ахования - 473,8 рубля, на 1 посещение для проведения профилактических медицинских осмотров за счет средств обязательного медицинского страхования - 1021,5 рубля, на 1 комплексное посещение для проведения диспансеризации, включающей профилактический медици</w:t>
      </w:r>
      <w:r>
        <w:t>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- 1185,6 рубля;</w:t>
      </w:r>
    </w:p>
    <w:p w:rsidR="00000000" w:rsidRDefault="000A4A98">
      <w:bookmarkStart w:id="40" w:name="sub_1704"/>
      <w:bookmarkEnd w:id="39"/>
      <w:r>
        <w:t>на 1 обращение по поводу заболевания при оказании медицинско</w:t>
      </w:r>
      <w:r>
        <w:t xml:space="preserve">й помощи в </w:t>
      </w:r>
      <w:r>
        <w:lastRenderedPageBreak/>
        <w:t>амбулаторных условиях медицинскими организациями (их структурными подразделениями) за счет средств соответствующих бюджетов - 1277,3 рубля, за счет средств обязательного медицинского страхования - 1314,8 рубля;</w:t>
      </w:r>
    </w:p>
    <w:p w:rsidR="00000000" w:rsidRDefault="000A4A98">
      <w:bookmarkStart w:id="41" w:name="sub_1705"/>
      <w:bookmarkEnd w:id="40"/>
      <w:r>
        <w:t>на 1 посещение при</w:t>
      </w:r>
      <w:r>
        <w:t xml:space="preserve">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- 396 рублей;</w:t>
      </w:r>
    </w:p>
    <w:bookmarkEnd w:id="41"/>
    <w:p w:rsidR="00000000" w:rsidRDefault="000A4A98">
      <w:r>
        <w:t>на 1 посещение при оказании паллиатив</w:t>
      </w:r>
      <w:r>
        <w:t>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</w:t>
      </w:r>
      <w:r>
        <w:t>ому медицинских изделий) - 1980 рублей;</w:t>
      </w:r>
    </w:p>
    <w:p w:rsidR="00000000" w:rsidRDefault="000A4A98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- 601,4 рубля;</w:t>
      </w:r>
    </w:p>
    <w:p w:rsidR="00000000" w:rsidRDefault="000A4A98">
      <w:r>
        <w:t>на 1 случай лечения в условиях дневных стационаров за сч</w:t>
      </w:r>
      <w:r>
        <w:t>ет средств соответствующих бюджетов - 13045,5 рубля, за счет средств обязательного медицинского страхования - 19266,1 рубля, на 1 случай лечения по профилю "онкология" за счет средств обязательного медицинского страхования - 70586,6 рубля;</w:t>
      </w:r>
    </w:p>
    <w:p w:rsidR="00000000" w:rsidRDefault="000A4A98">
      <w:r>
        <w:t>на 1 случай госп</w:t>
      </w:r>
      <w:r>
        <w:t>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- 75560,8 рубля, за счет средств обязательного медицинского страхования - 32082,2 рубля,</w:t>
      </w:r>
      <w:r>
        <w:t xml:space="preserve"> на 1 случай госпитализации по профилю "онкология" за счет средств обязательного медицинского страхования - 76708,5 рубля;</w:t>
      </w:r>
    </w:p>
    <w:p w:rsidR="00000000" w:rsidRDefault="000A4A98">
      <w: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</w:t>
      </w:r>
      <w:r>
        <w:t>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- 34656,6 рубля;</w:t>
      </w:r>
    </w:p>
    <w:p w:rsidR="00000000" w:rsidRDefault="000A4A98">
      <w:bookmarkStart w:id="42" w:name="sub_1709"/>
      <w:r>
        <w:t>на 1 койко-день в медицинских организациях (их структурных подразделениях), оказыва</w:t>
      </w:r>
      <w:r>
        <w:t>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соответствующих бюджетов - 2022,9 рубля.</w:t>
      </w:r>
    </w:p>
    <w:bookmarkEnd w:id="42"/>
    <w:p w:rsidR="00000000" w:rsidRDefault="000A4A98">
      <w:r>
        <w:t xml:space="preserve">Средние нормативы финансовых затрат на единицу объема </w:t>
      </w:r>
      <w:r>
        <w:t>медицинской помощи, оказываемой в соответствии с Программой, на 2020 и 2021 годы составляют:</w:t>
      </w:r>
    </w:p>
    <w:p w:rsidR="00000000" w:rsidRDefault="000A4A98">
      <w:r>
        <w:t>на 1 вызов скорой медицинской помощи за счет средств обязательного медицинского страхования на 2020 год - 2408,3 рубля, на 2021 год - 2513,8 рубля;</w:t>
      </w:r>
    </w:p>
    <w:p w:rsidR="00000000" w:rsidRDefault="000A4A98">
      <w:bookmarkStart w:id="43" w:name="sub_1712"/>
      <w:r>
        <w:t>на 1 по</w:t>
      </w:r>
      <w:r>
        <w:t>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</w:t>
      </w:r>
      <w:r>
        <w:t xml:space="preserve">мощи в амбулаторных условиях, в том числе на дому) на 2020 год - 457,2 рубля, на 2021 год - 475,5 рубля, за счет средств обязательного медицинского страхования на 2020 год - 499,7 </w:t>
      </w:r>
      <w:r>
        <w:lastRenderedPageBreak/>
        <w:t>рубля, на 2021 год - 519 рублей, на 1 посещение для проведения профилактичес</w:t>
      </w:r>
      <w:r>
        <w:t>ких медицинских осмотров за счет средств обязательного медицинского страхования на 2020 год - 1070,1 рубля, на 2021 год - 1113,2 рубля, на 1 комплексное посещение для проведения диспансеризации, включающей профилактический медицинский осмотр и дополнительн</w:t>
      </w:r>
      <w:r>
        <w:t>ые методы обследований, в том числе в целях выявления онкологических заболеваний, за счет средств обязательного медицинского страхования на 2020 год - 1193,7 рубля, на 2021 год - 1241,8 рубля;</w:t>
      </w:r>
    </w:p>
    <w:bookmarkEnd w:id="43"/>
    <w:p w:rsidR="00000000" w:rsidRDefault="000A4A98">
      <w:r>
        <w:t>на 1 обращение по поводу заболевания при оказании медиц</w:t>
      </w:r>
      <w:r>
        <w:t>инской помощи в амбулаторных условиях медицинскими организациями (их структурными подразделениями) за счет средств соответствующих бюджетов на 2020 год - 1325,8 рубля, на 2021 год - 1378,9 рубля, за счет средств обязательного медицинского страхования на 20</w:t>
      </w:r>
      <w:r>
        <w:t>20 год - 1362,5 рубля, на 2021 год - 1419,2 рубля;</w:t>
      </w:r>
    </w:p>
    <w:p w:rsidR="00000000" w:rsidRDefault="000A4A98">
      <w:bookmarkStart w:id="44" w:name="sub_1714"/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- 616,1 рубля, на 2021 год - 650 рублей;</w:t>
      </w:r>
    </w:p>
    <w:p w:rsidR="00000000" w:rsidRDefault="000A4A98">
      <w:bookmarkStart w:id="45" w:name="sub_1715"/>
      <w:bookmarkEnd w:id="44"/>
      <w: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на 2020 год - 411 рублей</w:t>
      </w:r>
      <w:r>
        <w:t>, на 2021 год - 427,5 рубля;</w:t>
      </w:r>
    </w:p>
    <w:bookmarkEnd w:id="45"/>
    <w:p w:rsidR="00000000" w:rsidRDefault="000A4A98">
      <w: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</w:t>
      </w:r>
      <w:r>
        <w:t>г, оказываемых социальными работниками, и расходов для предоставления на дому медицинских изделий) на 2020 год - 2055,2 рубля, на 2021 год - 2137,4 рубля;</w:t>
      </w:r>
    </w:p>
    <w:p w:rsidR="00000000" w:rsidRDefault="000A4A98">
      <w:r>
        <w:t>на 1 случай лечения в условиях дневных стационаров за счет средств соответствующих бюджетов на 2020 г</w:t>
      </w:r>
      <w:r>
        <w:t>од - 13541,2 рубля, на 2021 год - 14082,9 рубля, за счет средств обязательного медицинского страхования на 2020 год - 20112,9 рубля, на 2021 год - 21145,2 рубля, на 1 случай лечения по профилю "онкология" за счет средств обязательного медицинского страхова</w:t>
      </w:r>
      <w:r>
        <w:t>ния на 2020 год - 74796 рублей, на 2021 год - 77835 рублей;</w:t>
      </w:r>
    </w:p>
    <w:p w:rsidR="00000000" w:rsidRDefault="000A4A98"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2020 год </w:t>
      </w:r>
      <w:r>
        <w:t>- 78432,1 рубля, на 2021 год - 81569,4 рубля, за счет средств обязательного медицинского страхования на 2020 год - 34986 рублей, на 2021 год - 37512,8 рубля, на 1 случай госпитализации по профилю "онкология" за счет средств обязательного медицинского страх</w:t>
      </w:r>
      <w:r>
        <w:t>ования на 2020 год - 99208,9 рубля, на 2021 год - 109891,2 рубля;</w:t>
      </w:r>
    </w:p>
    <w:p w:rsidR="00000000" w:rsidRDefault="000A4A98">
      <w: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</w:t>
      </w:r>
      <w:r>
        <w:t>лениях медицинских организаций за счет средств обязательного медицинского страхования на 2020 год - 34928,1 рубля, на 2021 год - 35342,5 рубля;</w:t>
      </w:r>
    </w:p>
    <w:p w:rsidR="00000000" w:rsidRDefault="000A4A98">
      <w:bookmarkStart w:id="46" w:name="sub_1718"/>
      <w:r>
        <w:t>на 1 койко-день в медицинских организациях (их структурных подразделениях), оказывающих паллиативную мед</w:t>
      </w:r>
      <w:r>
        <w:t xml:space="preserve">ицинскую помощь в стационарных условиях (включая койки паллиативной медицинской помощи и койки </w:t>
      </w:r>
      <w:r>
        <w:lastRenderedPageBreak/>
        <w:t>сестринского ухода), на 2020 год - 2099,8 рубля, на 2021 год - 2183,8 рубля.</w:t>
      </w:r>
    </w:p>
    <w:bookmarkEnd w:id="46"/>
    <w:p w:rsidR="00000000" w:rsidRDefault="000A4A98">
      <w:r>
        <w:t>Средние нормативы финансовых затрат на 1 случай экстракорпорального оплодотв</w:t>
      </w:r>
      <w:r>
        <w:t>орения составляют на 2019 год - 113907,5 рубля, на 2020 год - 118691,6 рубля, на 2021 год - 124219,7 рубля.</w:t>
      </w:r>
    </w:p>
    <w:p w:rsidR="00000000" w:rsidRDefault="000A4A98"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</w:t>
      </w:r>
      <w:r>
        <w:t>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</w:t>
      </w:r>
      <w:r>
        <w:t>ием расходов на авиационные работы) составляет на 2019 год - 6111,3 рубля, на 2020 год - 6343,5 рубля, на 2021 год - 6597,2 рубля.</w:t>
      </w:r>
    </w:p>
    <w:p w:rsidR="00000000" w:rsidRDefault="000A4A98">
      <w:r>
        <w:t>Подушевые нормативы финансирования устанавливаются органом государственной власти субъекта Российской Федерации исходя из сре</w:t>
      </w:r>
      <w:r>
        <w:t xml:space="preserve">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0A4A98">
      <w:r>
        <w:t xml:space="preserve"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</w:t>
      </w:r>
      <w:r>
        <w:t xml:space="preserve">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</w:t>
      </w:r>
      <w:r>
        <w:t>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A4A98">
      <w:r>
        <w:t>Подушевые нормативы финансирования за счет бюджетных асс</w:t>
      </w:r>
      <w:r>
        <w:t>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0A4A98">
      <w:r>
        <w:t xml:space="preserve">Средние подушевые нормативы </w:t>
      </w:r>
      <w:r>
        <w:t>финансирования, предусмотренные Программой (без учета расходов федерального бюджета), составляют:</w:t>
      </w:r>
    </w:p>
    <w:p w:rsidR="00000000" w:rsidRDefault="000A4A98">
      <w:r>
        <w:t>за счет бюджетных ассигнований соответствующих бюджетов (в расчете на 1 жителя) в 2019 году - 3488,6 рубля, 2020 году - 3621,1 рубля и 2021 году - 3765,9 рубл</w:t>
      </w:r>
      <w:r>
        <w:t>я;</w:t>
      </w:r>
    </w:p>
    <w:p w:rsidR="00000000" w:rsidRDefault="000A4A98">
      <w: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2019 год</w:t>
      </w:r>
      <w:r>
        <w:t>у - 11800,2 рубля, 2020 году - 12696,9 рубля и 2021 году - 13531,4 рубля.</w:t>
      </w:r>
    </w:p>
    <w:p w:rsidR="00000000" w:rsidRDefault="000A4A98"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</w:t>
      </w:r>
      <w:r>
        <w:t xml:space="preserve">тветствующих бюджетов, осуществляется перераспределение бюджетных ассигнований соответствующих </w:t>
      </w:r>
      <w:r>
        <w:lastRenderedPageBreak/>
        <w:t>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</w:t>
      </w:r>
      <w:r>
        <w:t>нований соответствующих бюджетов.</w:t>
      </w:r>
    </w:p>
    <w:p w:rsidR="00000000" w:rsidRDefault="000A4A98"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</w:t>
      </w:r>
      <w:r>
        <w:t xml:space="preserve">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перечня в</w:t>
      </w:r>
      <w:r>
        <w:t>идов высокотехнологичной медицинской помощи.</w:t>
      </w:r>
    </w:p>
    <w:p w:rsidR="00000000" w:rsidRDefault="000A4A98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</w:t>
      </w:r>
      <w:r>
        <w:t>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</w:t>
      </w:r>
      <w:r>
        <w:t>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</w:t>
      </w:r>
      <w:r>
        <w:t>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</w:t>
      </w:r>
      <w:r>
        <w:t>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</w:t>
      </w:r>
      <w:r>
        <w:t>ой Федерации.</w:t>
      </w:r>
    </w:p>
    <w:p w:rsidR="00000000" w:rsidRDefault="000A4A98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</w:t>
      </w:r>
      <w:r>
        <w:t>ъекта Российской Федерации о бюджете территориального фонда обязательного медицинского страхования.</w:t>
      </w:r>
    </w:p>
    <w:p w:rsidR="00000000" w:rsidRDefault="000A4A98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</w:t>
      </w:r>
      <w:r>
        <w:t>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</w:t>
      </w:r>
      <w:r>
        <w:t>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47" w:name="sub_180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A4A98">
      <w:pPr>
        <w:pStyle w:val="a7"/>
      </w:pPr>
      <w:r>
        <w:t xml:space="preserve">Раздел VIII изменен с 24 апреля 2019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VIII. Требования к территориальной программе в части определения поряд</w:t>
      </w:r>
      <w:r>
        <w:t>ка, условий предоставления медицинской помощи, критериев доступности и качества медицинской помощи</w:t>
      </w:r>
    </w:p>
    <w:p w:rsidR="00000000" w:rsidRDefault="000A4A98"/>
    <w:p w:rsidR="00000000" w:rsidRDefault="000A4A98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0A4A98">
      <w:r>
        <w:t>условия реализации установленного законодательс</w:t>
      </w:r>
      <w:r>
        <w:t>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0A4A98">
      <w:r>
        <w:t>порядок реализации установленного законодательством Российской Федерации права внеочередного оказания медицинской</w:t>
      </w:r>
      <w:r>
        <w:t xml:space="preserve">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0A4A98">
      <w:bookmarkStart w:id="48" w:name="sub_1804"/>
      <w:r>
        <w:t xml:space="preserve">перечень лекарственных препаратов, отпускаемых населению в соответствии с </w:t>
      </w:r>
      <w:hyperlink r:id="rId4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42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</w:t>
      </w:r>
      <w:r>
        <w:t>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</w:t>
      </w:r>
      <w:r>
        <w:t xml:space="preserve">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Федерации);</w:t>
      </w:r>
    </w:p>
    <w:p w:rsidR="00000000" w:rsidRDefault="000A4A98">
      <w:bookmarkStart w:id="49" w:name="sub_1805"/>
      <w:bookmarkEnd w:id="48"/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</w:t>
      </w:r>
      <w:r>
        <w:t xml:space="preserve">Российской Федерации </w:t>
      </w:r>
      <w:hyperlink r:id="rId4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</w:t>
      </w:r>
      <w:r>
        <w:t>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</w:t>
      </w:r>
      <w:r>
        <w:t>ного питания (по желанию пациента);</w:t>
      </w:r>
    </w:p>
    <w:p w:rsidR="00000000" w:rsidRDefault="000A4A98">
      <w:bookmarkStart w:id="50" w:name="sub_1806"/>
      <w:bookmarkEnd w:id="49"/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</w:t>
      </w:r>
      <w:r>
        <w:t>, а также наркотическими лекарственными препаратами и психотропными лекарственными препаратами при посещениях на дому;</w:t>
      </w:r>
    </w:p>
    <w:bookmarkEnd w:id="50"/>
    <w:p w:rsidR="00000000" w:rsidRDefault="000A4A98">
      <w:r>
        <w:t>перечень мероприятий по профилактике заболеваний и формированию здорового образа жизни, осуществляемых в рамках территориальной п</w:t>
      </w:r>
      <w:r>
        <w:t>рограммы;</w:t>
      </w:r>
    </w:p>
    <w:p w:rsidR="00000000" w:rsidRDefault="000A4A98">
      <w:bookmarkStart w:id="51" w:name="sub_1807"/>
      <w:r>
        <w:lastRenderedPageBreak/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</w:t>
      </w:r>
      <w:r>
        <w:t>ие осмотры, в том числе в рамках диспансеризации;</w:t>
      </w:r>
    </w:p>
    <w:bookmarkEnd w:id="51"/>
    <w:p w:rsidR="00000000" w:rsidRDefault="000A4A98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</w:t>
      </w:r>
      <w:r>
        <w:t>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0A4A98">
      <w:r>
        <w:t xml:space="preserve">условия размещения пациентов в </w:t>
      </w:r>
      <w:r>
        <w:t>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0A4A98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</w:t>
      </w:r>
      <w:r>
        <w:t>литацию;</w:t>
      </w:r>
    </w:p>
    <w:p w:rsidR="00000000" w:rsidRDefault="000A4A98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</w:t>
      </w:r>
      <w:r>
        <w:t>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0A4A98">
      <w:r>
        <w:t>условия и сроки диспансеризации населения для отдельных категорий населения, профила</w:t>
      </w:r>
      <w:r>
        <w:t>ктических осмотров несовершеннолетних;</w:t>
      </w:r>
    </w:p>
    <w:p w:rsidR="00000000" w:rsidRDefault="000A4A98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0A4A98">
      <w:r>
        <w:t>порядок и размеры возмещения расходов, связанных с оказанием гражданам медицинской помощи в экстрен</w:t>
      </w:r>
      <w:r>
        <w:t>ной форме медицинской организацией, не участвующей в реализации территориальной программы;</w:t>
      </w:r>
    </w:p>
    <w:p w:rsidR="00000000" w:rsidRDefault="000A4A98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</w:t>
      </w:r>
      <w:r>
        <w:t xml:space="preserve"> диагностических обследований и консультаций врачей-специалистов.</w:t>
      </w:r>
    </w:p>
    <w:p w:rsidR="00000000" w:rsidRDefault="000A4A98">
      <w:r>
        <w:t>При этом:</w:t>
      </w:r>
    </w:p>
    <w:p w:rsidR="00000000" w:rsidRDefault="000A4A98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</w:t>
      </w:r>
      <w:r>
        <w:t>ациента в медицинскую организацию;</w:t>
      </w:r>
    </w:p>
    <w:p w:rsidR="00000000" w:rsidRDefault="000A4A98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0A4A98">
      <w:r>
        <w:t>сроки проведения консультаций врачей-специалистов не должны</w:t>
      </w:r>
      <w:r>
        <w:t xml:space="preserve"> превышать 14 календарных дней со дня обращения пациента в медицинскую организацию;</w:t>
      </w:r>
    </w:p>
    <w:p w:rsidR="00000000" w:rsidRDefault="000A4A98">
      <w:bookmarkStart w:id="52" w:name="sub_1820"/>
      <w:r>
        <w:t xml:space="preserve">сроки проведения диагностических инструментальных (рентгенографические </w:t>
      </w:r>
      <w:r>
        <w:lastRenderedPageBreak/>
        <w:t>исследования, включая маммографию, функциональная диагностика, ультразвуковые исследования) и</w:t>
      </w:r>
      <w:r>
        <w:t xml:space="preserve">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исследований;</w:t>
      </w:r>
    </w:p>
    <w:p w:rsidR="00000000" w:rsidRDefault="000A4A98">
      <w:bookmarkStart w:id="53" w:name="sub_1821"/>
      <w:bookmarkEnd w:id="52"/>
      <w:r>
        <w:t>сроки проведения компьютерно</w:t>
      </w:r>
      <w:r>
        <w:t xml:space="preserve">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</w:t>
      </w:r>
      <w:r>
        <w:t>- 14 календарных дней со дня назначения;</w:t>
      </w:r>
    </w:p>
    <w:p w:rsidR="00000000" w:rsidRDefault="000A4A98">
      <w:bookmarkStart w:id="54" w:name="sub_1822"/>
      <w:bookmarkEnd w:id="53"/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</w:t>
      </w:r>
      <w:r>
        <w:t>вания;</w:t>
      </w:r>
    </w:p>
    <w:bookmarkEnd w:id="54"/>
    <w:p w:rsidR="00000000" w:rsidRDefault="000A4A98"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</w:t>
      </w:r>
      <w:r>
        <w:t>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0A4A98">
      <w:r>
        <w:t>время доезда до пациента бригад скорой медицинской помощи при оказании скорой медицинской помощи в эк</w:t>
      </w:r>
      <w:r>
        <w:t>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</w:t>
      </w:r>
      <w:r>
        <w:t xml:space="preserve"> и географических особенностей регионов.</w:t>
      </w:r>
    </w:p>
    <w:p w:rsidR="00000000" w:rsidRDefault="000A4A98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</w:t>
      </w:r>
      <w:r>
        <w:t xml:space="preserve">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0A4A98">
      <w:r>
        <w:t>При формировании территориальной программы учитываются:</w:t>
      </w:r>
    </w:p>
    <w:p w:rsidR="00000000" w:rsidRDefault="000A4A98">
      <w:bookmarkStart w:id="55" w:name="sub_1826"/>
      <w:r>
        <w:t>порядки оказания медицинской помощи, стандарты медицинской помощи и клинические рекомендации;</w:t>
      </w:r>
    </w:p>
    <w:bookmarkEnd w:id="55"/>
    <w:p w:rsidR="00000000" w:rsidRDefault="000A4A98">
      <w:r>
        <w:t>особенности</w:t>
      </w:r>
      <w:r>
        <w:t xml:space="preserve"> половозрастного состава населения субъекта Российской Федерации;</w:t>
      </w:r>
    </w:p>
    <w:p w:rsidR="00000000" w:rsidRDefault="000A4A98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0A4A98">
      <w:r>
        <w:t>климатические и географические особенности региона и транспортная дос</w:t>
      </w:r>
      <w:r>
        <w:t>тупность медицинских организаций;</w:t>
      </w:r>
    </w:p>
    <w:p w:rsidR="00000000" w:rsidRDefault="000A4A98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</w:t>
      </w:r>
      <w:r>
        <w:lastRenderedPageBreak/>
        <w:t>страховании.</w:t>
      </w:r>
    </w:p>
    <w:p w:rsidR="00000000" w:rsidRDefault="000A4A98"/>
    <w:p w:rsidR="00000000" w:rsidRDefault="000A4A98">
      <w:pPr>
        <w:pStyle w:val="a6"/>
        <w:rPr>
          <w:color w:val="000000"/>
          <w:sz w:val="16"/>
          <w:szCs w:val="16"/>
        </w:rPr>
      </w:pPr>
      <w:bookmarkStart w:id="56" w:name="sub_1900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A4A98">
      <w:pPr>
        <w:pStyle w:val="a7"/>
      </w:pPr>
      <w:r>
        <w:t xml:space="preserve">Раздел IX изменен с 24 апреля 2019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2019 г. N 440</w:t>
      </w:r>
    </w:p>
    <w:p w:rsidR="00000000" w:rsidRDefault="000A4A98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0A4A98">
      <w:pPr>
        <w:pStyle w:val="1"/>
      </w:pPr>
      <w:r>
        <w:t>IX. Критерии доступности и качества медицинской помощи</w:t>
      </w:r>
    </w:p>
    <w:p w:rsidR="00000000" w:rsidRDefault="000A4A98"/>
    <w:p w:rsidR="00000000" w:rsidRDefault="000A4A98">
      <w:r>
        <w:t>Критериями качества медицинской помощи являются:</w:t>
      </w:r>
    </w:p>
    <w:p w:rsidR="00000000" w:rsidRDefault="000A4A98"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0A4A98">
      <w:r>
        <w:t>смертность населения в трудоспособном возрасте (число умерших в трудоспособном возр</w:t>
      </w:r>
      <w:r>
        <w:t>асте на 100 тыс. человек населения);</w:t>
      </w:r>
    </w:p>
    <w:p w:rsidR="00000000" w:rsidRDefault="000A4A98"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0A4A98">
      <w:r>
        <w:t>материнская смертность (на 100 тыс. человек, родившихся живыми);</w:t>
      </w:r>
    </w:p>
    <w:p w:rsidR="00000000" w:rsidRDefault="000A4A98">
      <w:r>
        <w:t>младенческая смертность, в том числе в городской и се</w:t>
      </w:r>
      <w:r>
        <w:t>льской местности (на 1000 человек, родившихся живыми);</w:t>
      </w:r>
    </w:p>
    <w:p w:rsidR="00000000" w:rsidRDefault="000A4A98">
      <w:r>
        <w:t>доля умерших в возрасте до 1 года на дому в общем количестве умерших в возрасте до 1 года;</w:t>
      </w:r>
    </w:p>
    <w:p w:rsidR="00000000" w:rsidRDefault="000A4A98">
      <w:r>
        <w:t>смертность детей в возрасте 0 - 4 лет (на 1000 родившихся живыми);</w:t>
      </w:r>
    </w:p>
    <w:p w:rsidR="00000000" w:rsidRDefault="000A4A98">
      <w:r>
        <w:t>смертность населения, в том числе городског</w:t>
      </w:r>
      <w:r>
        <w:t>о и сельского населения (число умерших на 1000 человек населения);</w:t>
      </w:r>
    </w:p>
    <w:p w:rsidR="00000000" w:rsidRDefault="000A4A98">
      <w:r>
        <w:t>доля умерших в возрасте 0 - 4 лет на дому в общем количестве умерших в возрасте 0 - 4 лет;</w:t>
      </w:r>
    </w:p>
    <w:p w:rsidR="00000000" w:rsidRDefault="000A4A98">
      <w:r>
        <w:t>смертность детей в возрасте 0 - 17 лет (на 100 тыс. человек населения соответствующего возраста);</w:t>
      </w:r>
    </w:p>
    <w:p w:rsidR="00000000" w:rsidRDefault="000A4A98">
      <w:r>
        <w:t>доля умерших в возрасте 0 - 17 лет на дому в общем количестве умерших в возрасте 0 - 17 лет;</w:t>
      </w:r>
    </w:p>
    <w:p w:rsidR="00000000" w:rsidRDefault="000A4A98">
      <w:bookmarkStart w:id="57" w:name="sub_1913"/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</w:t>
      </w:r>
      <w:r>
        <w:t>егистрированных заболеваний в течение года;</w:t>
      </w:r>
    </w:p>
    <w:p w:rsidR="00000000" w:rsidRDefault="000A4A98">
      <w:bookmarkStart w:id="58" w:name="sub_1914"/>
      <w:bookmarkEnd w:id="57"/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</w:t>
      </w:r>
      <w:r>
        <w:t>рированных заболеваний в течение года у лиц старше трудоспособного возраста;</w:t>
      </w:r>
    </w:p>
    <w:p w:rsidR="00000000" w:rsidRDefault="000A4A98">
      <w:bookmarkStart w:id="59" w:name="sub_1915"/>
      <w:bookmarkEnd w:id="58"/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</w:t>
      </w:r>
      <w:r>
        <w:t>зни зарегистрированных онкологических заболеваний в течение года;</w:t>
      </w:r>
    </w:p>
    <w:bookmarkEnd w:id="59"/>
    <w:p w:rsidR="00000000" w:rsidRDefault="000A4A98"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</w:t>
      </w:r>
      <w:r>
        <w:t xml:space="preserve"> состоящих на учете;</w:t>
      </w:r>
    </w:p>
    <w:p w:rsidR="00000000" w:rsidRDefault="000A4A98">
      <w:bookmarkStart w:id="60" w:name="sub_1916"/>
      <w:r>
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</w:t>
      </w:r>
      <w:r>
        <w:lastRenderedPageBreak/>
        <w:t>заболеваний в течение года;</w:t>
      </w:r>
    </w:p>
    <w:p w:rsidR="00000000" w:rsidRDefault="000A4A98">
      <w:bookmarkStart w:id="61" w:name="sub_1917"/>
      <w:bookmarkEnd w:id="60"/>
      <w:r>
        <w:t>доля пациентов со злокачественными но</w:t>
      </w:r>
      <w:r>
        <w:t>вообразованиями, взятых под диспансерное наблюдение, в общем количестве пациентов со злокачественными новообразованиями;</w:t>
      </w:r>
    </w:p>
    <w:bookmarkEnd w:id="61"/>
    <w:p w:rsidR="00000000" w:rsidRDefault="000A4A98">
      <w:r>
        <w:t>доля пациентов со злокачественными новообразованиями, выявленных активно, в общем количестве пациентов со злокачественными ново</w:t>
      </w:r>
      <w:r>
        <w:t>образованиями, взятых под диспансерное наблюдение;</w:t>
      </w:r>
    </w:p>
    <w:p w:rsidR="00000000" w:rsidRDefault="000A4A98"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000000" w:rsidRDefault="000A4A98">
      <w:r>
        <w:t>доля впервые выявленных случаев фибро</w:t>
      </w:r>
      <w:r>
        <w:t>зно-кавернозного туберкулеза в общем количестве выявленных случаев туберкулеза в течение года;</w:t>
      </w:r>
    </w:p>
    <w:p w:rsidR="00000000" w:rsidRDefault="000A4A98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</w:t>
      </w:r>
      <w:r>
        <w:t>окарда;</w:t>
      </w:r>
    </w:p>
    <w:p w:rsidR="00000000" w:rsidRDefault="000A4A98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0A4A98">
      <w:r>
        <w:t>доля пациентов с острым и повторным инфарктом миокарда, ко</w:t>
      </w:r>
      <w:r>
        <w:t>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</w:t>
      </w:r>
      <w:r>
        <w:t>щи;</w:t>
      </w:r>
    </w:p>
    <w:p w:rsidR="00000000" w:rsidRDefault="000A4A98"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0A4A98">
      <w:r>
        <w:t>доля пациентов с острыми цереброваскулярными болезнями, госпитализирова</w:t>
      </w:r>
      <w:r>
        <w:t>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0A4A98">
      <w:r>
        <w:t>доля пациентов с острым ишемическим инсультом, которы</w:t>
      </w:r>
      <w:r>
        <w:t>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0A4A98">
      <w:bookmarkStart w:id="62" w:name="sub_1926"/>
      <w:r>
        <w:t>доля пациентов с остр</w:t>
      </w:r>
      <w:r>
        <w:t>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0A4A98">
      <w:bookmarkStart w:id="63" w:name="sub_1927"/>
      <w:bookmarkEnd w:id="62"/>
      <w:r>
        <w:t>доля пациентов, полу</w:t>
      </w:r>
      <w:r>
        <w:t>чивших паллиативную медицинскую помощь, в общем количестве пациентов, нуждающихся в паллиативной медицинской помощи;</w:t>
      </w:r>
    </w:p>
    <w:bookmarkEnd w:id="63"/>
    <w:p w:rsidR="00000000" w:rsidRDefault="000A4A98">
      <w:r>
        <w:t xml:space="preserve">доля </w:t>
      </w:r>
      <w:r>
        <w:t>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0A4A98">
      <w:r>
        <w:t>количество обоснованных жалоб, в том числе на отказ в оказании ме</w:t>
      </w:r>
      <w:r>
        <w:t>дицинской помощи, предоставляемой в рамках территориальной программы.</w:t>
      </w:r>
    </w:p>
    <w:p w:rsidR="00000000" w:rsidRDefault="000A4A98">
      <w:r>
        <w:lastRenderedPageBreak/>
        <w:t>Критериями доступности медицинской помощи являются:</w:t>
      </w:r>
    </w:p>
    <w:p w:rsidR="00000000" w:rsidRDefault="000A4A98">
      <w:r>
        <w:t>обеспеченность населения врачами (на 10 тыс. человек населения, включая городское и сельское население), в том числе оказывающими меди</w:t>
      </w:r>
      <w:r>
        <w:t>цинскую помощь в амбулаторных и стационарных условиях;</w:t>
      </w:r>
    </w:p>
    <w:p w:rsidR="00000000" w:rsidRDefault="000A4A98">
      <w:r>
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</w:t>
      </w:r>
      <w:r>
        <w:t>условиях;</w:t>
      </w:r>
    </w:p>
    <w:p w:rsidR="00000000" w:rsidRDefault="000A4A98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0A4A98">
      <w:r>
        <w:t>доля расходов на оказание медицинской помощи в амбулаторных условиях в неотложной форме в общих расходах на территориальную</w:t>
      </w:r>
      <w:r>
        <w:t xml:space="preserve"> программу;</w:t>
      </w:r>
    </w:p>
    <w:p w:rsidR="00000000" w:rsidRDefault="000A4A98">
      <w:r>
        <w:t>доля охвата диспансеризацией взрослого населения, подлежащего диспансеризации;</w:t>
      </w:r>
    </w:p>
    <w:p w:rsidR="00000000" w:rsidRDefault="000A4A98"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</w:r>
      <w:r>
        <w:t>;</w:t>
      </w:r>
    </w:p>
    <w:p w:rsidR="00000000" w:rsidRDefault="000A4A98">
      <w:bookmarkStart w:id="64" w:name="sub_1935"/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000000" w:rsidRDefault="000A4A98">
      <w:bookmarkStart w:id="65" w:name="sub_1936"/>
      <w:bookmarkEnd w:id="64"/>
      <w:r>
        <w:t>доля записей к врачу, совершенных гражданами без очного обращения в регистрату</w:t>
      </w:r>
      <w:r>
        <w:t>ру медицинской организации;</w:t>
      </w:r>
    </w:p>
    <w:bookmarkEnd w:id="65"/>
    <w:p w:rsidR="00000000" w:rsidRDefault="000A4A98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</w:t>
      </w:r>
      <w:r>
        <w:t>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0A4A98"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000000" w:rsidRDefault="000A4A98">
      <w:r>
        <w:t>доля фель</w:t>
      </w:r>
      <w:r>
        <w:t>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00000" w:rsidRDefault="000A4A98">
      <w:bookmarkStart w:id="66" w:name="sub_1939"/>
      <w:r>
        <w:t>доля посещений выездной патронажной службой на дому для</w:t>
      </w:r>
      <w:r>
        <w:t xml:space="preserve">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0A4A98">
      <w:bookmarkStart w:id="67" w:name="sub_1940"/>
      <w:bookmarkEnd w:id="66"/>
      <w:r>
        <w:t xml:space="preserve">число пациентов, получивших паллиативную медицинскую помощь по месту жительства, в том числе </w:t>
      </w:r>
      <w:r>
        <w:t>на дому;</w:t>
      </w:r>
    </w:p>
    <w:bookmarkEnd w:id="67"/>
    <w:p w:rsidR="00000000" w:rsidRDefault="000A4A98"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0A4A98">
      <w:r>
        <w:t>доля женщин, к</w:t>
      </w:r>
      <w:r>
        <w:t>оторым проведено экстракорпоральное оплодотворение в общем количестве женщин с бесплодием.</w:t>
      </w:r>
    </w:p>
    <w:p w:rsidR="00000000" w:rsidRDefault="000A4A98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</w:t>
      </w:r>
      <w:r>
        <w:t>ровня и динамики.</w:t>
      </w:r>
    </w:p>
    <w:p w:rsidR="00000000" w:rsidRDefault="000A4A98">
      <w:r>
        <w:t xml:space="preserve">Кроме того, субъектами Российской Федерации проводится оценка </w:t>
      </w:r>
      <w:r>
        <w:lastRenderedPageBreak/>
        <w:t>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</w:t>
      </w:r>
      <w:r>
        <w:t>пользования коечного фонда).</w:t>
      </w:r>
    </w:p>
    <w:p w:rsidR="00000000" w:rsidRDefault="000A4A98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0A4A98">
      <w:r>
        <w:t>доля объема специализированной, в том числе высокотехнологичной, медицинс</w:t>
      </w:r>
      <w:r>
        <w:t>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</w:t>
      </w:r>
      <w:r>
        <w:t>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0A4A98">
      <w:r>
        <w:t>доля доходов за счет средств обязательного медицинского страхования в общем объеме доходов медицинской организации, подведо</w:t>
      </w:r>
      <w:r>
        <w:t>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0A4A98"/>
    <w:p w:rsidR="00000000" w:rsidRDefault="000A4A9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A4A98">
      <w:pPr>
        <w:ind w:firstLine="698"/>
        <w:jc w:val="right"/>
      </w:pPr>
      <w:bookmarkStart w:id="68" w:name="sub_1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2019 год</w:t>
      </w:r>
      <w:r>
        <w:rPr>
          <w:rStyle w:val="a3"/>
        </w:rPr>
        <w:br/>
        <w:t>и на плановый период 2020 и 2021 годов</w:t>
      </w:r>
    </w:p>
    <w:bookmarkEnd w:id="68"/>
    <w:p w:rsidR="00000000" w:rsidRDefault="000A4A98"/>
    <w:p w:rsidR="00000000" w:rsidRDefault="000A4A98">
      <w:pPr>
        <w:pStyle w:val="1"/>
      </w:pPr>
      <w:r>
        <w:t>Перечень</w:t>
      </w:r>
      <w:r>
        <w:br/>
      </w:r>
      <w:r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0A4A98"/>
    <w:p w:rsidR="00000000" w:rsidRDefault="000A4A98">
      <w:pPr>
        <w:pStyle w:val="1"/>
      </w:pPr>
      <w:bookmarkStart w:id="69" w:name="sub_11100"/>
      <w:r>
        <w:t>Раздел I. Перечень видов высокотехнологичной медицинской помощи, включенных в базовую п</w:t>
      </w:r>
      <w:r>
        <w:t>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69"/>
    <w:p w:rsidR="00000000" w:rsidRDefault="000A4A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2660"/>
        <w:gridCol w:w="2100"/>
        <w:gridCol w:w="32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N группы ВМП 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Наименование вида ВМП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Коды по МКБ-10 </w:t>
            </w:r>
            <w:r>
              <w:rPr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r>
              <w:rPr>
                <w:vertAlign w:val="superscript"/>
              </w:rPr>
              <w:t>3</w:t>
            </w:r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0" w:name="sub_111001"/>
            <w:r>
              <w:t>1</w:t>
            </w:r>
            <w:bookmarkEnd w:id="7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Микрохирургические, расширенные, комбинированные </w:t>
            </w:r>
            <w:r>
              <w:lastRenderedPageBreak/>
              <w:t>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K86.0 - K86.8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заболевания поджелудочной железы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162105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и реконструктивно-пластические операции на печени, желчных протоках и </w:t>
            </w:r>
            <w:r>
              <w:lastRenderedPageBreak/>
              <w:t>сосудах печени, в том числе эндоваскулярные операции на сосудах печени и реконстру</w:t>
            </w:r>
            <w:r>
              <w:t>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заболевания, врожденные аномалии печени, желчных протоков, воротной вены. Новообразования печени. </w:t>
            </w:r>
            <w:r>
              <w:lastRenderedPageBreak/>
              <w:t xml:space="preserve">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одного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сегмента </w:t>
            </w:r>
            <w:r>
              <w:lastRenderedPageBreak/>
              <w:t>(сегментов)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печени атипичная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D12.6, K60.4, N82.2, N82.3, N82.4, K57.2, K59.3, Q43.1, Q43.2, Q43.3, Q52.2; K59.0, K59.3, Z93.2, Z93.3, K55.2, K51, K50.0, K50.1, K5</w:t>
            </w:r>
            <w:r>
              <w:t>0.8, K57.2, K62.3, K62.8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</w:t>
            </w:r>
            <w:r>
              <w:lastRenderedPageBreak/>
              <w:t xml:space="preserve">илеоректального анастомоза, илеостомия, субтотальная резекция ободочной кишки с брюшно-анальной резекцией прямой кишки и низведением правых отделов </w:t>
            </w:r>
            <w:r>
              <w:t>ободочной кишки в анальный канал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свищ прямой кишки 3 - 4 степени сложности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ректовагинальный (коловагинальный) свищ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</w:t>
            </w:r>
            <w:r>
              <w:t>ободочной кишки, в том числе с ликвидацией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Гиршпрунга, мегадолихосигма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реконструктивно-вос</w:t>
            </w:r>
            <w:r>
              <w:t xml:space="preserve">становительная операция по восстановлению непрерывности кишечника с ликвидацией стомы, формированием </w:t>
            </w:r>
            <w:r>
              <w:lastRenderedPageBreak/>
              <w:t>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ангиодисплазия толстой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1" w:name="sub_111002"/>
            <w:r>
              <w:t>2</w:t>
            </w:r>
            <w:bookmarkEnd w:id="7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новообразований надпочечников и </w:t>
            </w:r>
            <w:r>
              <w:lastRenderedPageBreak/>
              <w:t>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E27.5, D35.0, D48.3, E26.0, E24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новообразования надпочечников и забрюшинного пространства, </w:t>
            </w:r>
            <w:r>
              <w:lastRenderedPageBreak/>
              <w:t>заболевания надпочечников,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односторонняя адреналэктомия открытым</w:t>
            </w:r>
            <w:r>
              <w:t xml:space="preserve"> доступом (лапаротомия, </w:t>
            </w:r>
            <w:r>
              <w:lastRenderedPageBreak/>
              <w:t>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173690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2" w:name="sub_111003"/>
            <w:r>
              <w:t>3</w:t>
            </w:r>
            <w:bookmarkEnd w:id="7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O36.0, O36.1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</w:t>
            </w:r>
            <w:r>
              <w:t>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123231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O28.0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привычный выкидыш, обусловленный сочетанной тромбофилией (антифосфолипидный синдром и врожденная т</w:t>
            </w:r>
            <w:r>
              <w:t xml:space="preserve">ромбофилия) с гибелью плода или тромбозом при </w:t>
            </w:r>
            <w:r>
              <w:lastRenderedPageBreak/>
              <w:t>предыдущей беременности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</w:t>
            </w:r>
            <w:r>
              <w:lastRenderedPageBreak/>
              <w:t>методик, им</w:t>
            </w:r>
            <w:r>
              <w:t>муноферментных, гемостазиологических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</w:t>
            </w:r>
            <w:r>
              <w:t xml:space="preserve">е операции (сакровагинопексию с лапароскопической ассистенцией, оперативные </w:t>
            </w:r>
            <w:r>
              <w:lastRenderedPageBreak/>
              <w:t>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N81, N88.4, N88.1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цистоцеле, неполное и полное опущение матки и стенок влагалища, ректоцеле, гипертрофия и элонгация шейки матки у</w:t>
            </w:r>
            <w:r>
              <w:t xml:space="preserve"> пациенток репродуктивного возраста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операции эндоскопическим, влагалищным и абдоминальным </w:t>
            </w:r>
            <w:r>
              <w:lastRenderedPageBreak/>
              <w:t>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N99.3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выпадение стенок влагалища после экстирпации матки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N39.4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3" w:name="sub_111004"/>
            <w:r>
              <w:t>4</w:t>
            </w:r>
            <w:bookmarkEnd w:id="7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органосохраняющее и реконструктивно-плас</w:t>
            </w:r>
            <w:r>
              <w:t xml:space="preserve">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r>
              <w:lastRenderedPageBreak/>
              <w:t>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D26, D27, D28, D25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доброкачественная опухоль шейки м</w:t>
            </w:r>
            <w:r>
              <w:t>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в пределах здоровых тканей с использован</w:t>
            </w:r>
            <w:r>
              <w:t>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186119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4" w:name="sub_111005"/>
            <w:r>
              <w:t>5</w:t>
            </w:r>
            <w:bookmarkEnd w:id="7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 xml:space="preserve">ммунологических, морфологических, гистохимических </w:t>
            </w:r>
            <w:r>
              <w:lastRenderedPageBreak/>
              <w:t>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K50, K51, K90.0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129966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K73.2, K74.3, K83.0, B18.0, B18.1, B18.2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5" w:name="sub_111006"/>
            <w:r>
              <w:t>6</w:t>
            </w:r>
            <w:bookmarkEnd w:id="7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</w:t>
            </w:r>
            <w:r>
              <w:lastRenderedPageBreak/>
              <w:t>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D69.1, D82.0, </w:t>
            </w:r>
            <w:r>
              <w:lastRenderedPageBreak/>
              <w:t>D69.5, D58, D59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патология </w:t>
            </w:r>
            <w:r>
              <w:lastRenderedPageBreak/>
              <w:t>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прокоагулянтная </w:t>
            </w:r>
            <w:r>
              <w:lastRenderedPageBreak/>
              <w:t>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144696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D69.3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</w:t>
            </w:r>
            <w:r>
              <w:lastRenderedPageBreak/>
              <w:t>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D69.0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M31.1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комплексная иммуносупрессивная </w:t>
            </w:r>
            <w:r>
              <w:lastRenderedPageBreak/>
              <w:t>тер</w:t>
            </w:r>
            <w:r>
              <w:t>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D68.8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консервативное и хирургическое леч</w:t>
            </w:r>
            <w:r>
              <w:t xml:space="preserve"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</w:t>
            </w:r>
            <w:r>
              <w:lastRenderedPageBreak/>
              <w:t>обменный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E83.0, E83.1, E83.2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D59, D56, D57.0, D58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</w:t>
            </w:r>
            <w:r>
              <w:lastRenderedPageBreak/>
              <w:t>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D70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>
              <w:t xml:space="preserve">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</w:t>
            </w:r>
            <w:r>
              <w:lastRenderedPageBreak/>
              <w:t>почечным трансплантатом)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6" w:name="sub_111007"/>
            <w:r>
              <w:lastRenderedPageBreak/>
              <w:t>7</w:t>
            </w:r>
            <w:bookmarkEnd w:id="7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Интенсивная терапия, включающая методы экстракорпорального во</w:t>
            </w:r>
            <w:r>
              <w:t>здействия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E80.0, E80.1, E80.2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</w:t>
            </w:r>
            <w:r>
              <w:t>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комплексная консервативная терапия, включая эфферентные и афферентн</w:t>
            </w:r>
            <w:r>
              <w:t>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</w:t>
            </w:r>
            <w:r>
              <w:t>вание больных с латентным течением острой порфирии в целях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435676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7" w:name="sub_111008"/>
            <w:r>
              <w:t>8</w:t>
            </w:r>
            <w:bookmarkEnd w:id="7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</w:t>
            </w:r>
            <w:r>
              <w:t>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Q33.0, Q33.2, Q39.0, Q39.1, Q39.2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248435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8" w:name="sub_111009"/>
            <w:r>
              <w:t>9</w:t>
            </w:r>
            <w:bookmarkEnd w:id="7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</w:t>
            </w:r>
            <w:r>
              <w:lastRenderedPageBreak/>
              <w:t>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L40.0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распространенные формы псориаза бе</w:t>
            </w:r>
            <w:r>
              <w:t>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лечение с применением узкополосной средневолновой фототерапии, в том числе локальной, комбинированной локальной и </w:t>
            </w:r>
            <w:r>
              <w:t xml:space="preserve">общей фотохимиотерапии, общей бальнеофотохимиотерапии, плазмафереза в сочетании с цитостатическими и </w:t>
            </w:r>
            <w:r>
              <w:lastRenderedPageBreak/>
              <w:t>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97679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L40.1, L40.3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L40.5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</w:t>
            </w:r>
            <w:r>
              <w:lastRenderedPageBreak/>
              <w:t>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L10.0, L10.1, L10.2, L10.4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истинная (акантолитическая) пузырчатка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L94.0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локализованная склеродермия при отсутствии эффективности </w:t>
            </w:r>
            <w:r>
              <w:lastRenderedPageBreak/>
              <w:t>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лечение с применением дальней длинноволновой фототерапии в </w:t>
            </w:r>
            <w:r>
              <w:lastRenderedPageBreak/>
              <w:t>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тяжелых, рези</w:t>
            </w:r>
            <w:r>
              <w:t>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L40.0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L40.5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79" w:name="sub_111010"/>
            <w:r>
              <w:t>10</w:t>
            </w:r>
            <w:bookmarkEnd w:id="7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больных с обширными ожогами от 30 до 49 процентов </w:t>
            </w:r>
            <w:r>
              <w:lastRenderedPageBreak/>
              <w:t>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T20, T21, T22, T23, T24, T25, Т27, T29, T30, T31.3, Т31.4, Т32.3, Т32.4, </w:t>
            </w:r>
            <w:r>
              <w:lastRenderedPageBreak/>
              <w:t>Т58, Т59, T75.4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термические, хим</w:t>
            </w:r>
            <w:r>
              <w:t xml:space="preserve">ические и электрические ожоги I - II - III степени от 30 до 49 </w:t>
            </w:r>
            <w:r>
              <w:lastRenderedPageBreak/>
              <w:t>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</w:t>
            </w:r>
            <w:r>
              <w:lastRenderedPageBreak/>
              <w:t xml:space="preserve">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</w:t>
            </w:r>
            <w:r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 нутритивную по</w:t>
            </w:r>
            <w:r>
              <w:t xml:space="preserve">ддержку, местное </w:t>
            </w:r>
            <w:r>
              <w:lastRenderedPageBreak/>
              <w:t>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507369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0" w:name="sub_111011"/>
            <w:r>
              <w:lastRenderedPageBreak/>
              <w:t>11</w:t>
            </w:r>
            <w:bookmarkEnd w:id="8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T20, T21, T22, T23, T24, T25, Т27, T29, T30, T31.3, Т31.4, Т32.3, Т32.4, Т58, Т59, T75.4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аппара</w:t>
            </w:r>
            <w:r>
              <w:t xml:space="preserve">тов искусственной </w:t>
            </w:r>
            <w:r>
              <w:lastRenderedPageBreak/>
              <w:t>вентиляции легких,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оборудования, нутритивную поддержк</w:t>
            </w:r>
            <w:r>
              <w:t>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1517854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1" w:name="sub_111012"/>
            <w:r>
              <w:t>12</w:t>
            </w:r>
            <w:bookmarkEnd w:id="8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вмешательства с использованием операционного микроскопа, </w:t>
            </w:r>
            <w:r>
              <w:lastRenderedPageBreak/>
              <w:t>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внутримозговые злокачественные новообразования (первичные и вторичные) и </w:t>
            </w:r>
            <w:r>
              <w:lastRenderedPageBreak/>
              <w:t>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157300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с </w:t>
            </w:r>
            <w:r>
              <w:lastRenderedPageBreak/>
              <w:t>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C71.5, C79.3, D33.0, D43.0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С71.6, C71.7, C79.3, D33.1, D18.0, D43.1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внутримозговые злокачественные (первичные и вторичные) и доброкачественные новообразования мозжечка,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C71.6, C79.3, D33.1, D18.0, D43.1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</w:t>
            </w:r>
            <w:r>
              <w:t>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кавернома (кавернозная ангиома) мозжечка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вмешательства </w:t>
            </w:r>
            <w:r>
              <w:lastRenderedPageBreak/>
              <w:t>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C70.0, C79.3, D32.0, D43.1, </w:t>
            </w:r>
            <w:r>
              <w:lastRenderedPageBreak/>
              <w:t>Q85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злокачественные (перви</w:t>
            </w:r>
            <w:r>
              <w:t xml:space="preserve">чные и </w:t>
            </w:r>
            <w:r>
              <w:lastRenderedPageBreak/>
              <w:t>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</w:t>
            </w:r>
            <w:r>
              <w:t xml:space="preserve">енением </w:t>
            </w:r>
            <w:r>
              <w:lastRenderedPageBreak/>
              <w:t>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</w:t>
            </w:r>
            <w:r>
              <w:lastRenderedPageBreak/>
              <w:t>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C72.2, D33.3, Q85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C75.3, D35.2 - </w:t>
            </w:r>
            <w:r>
              <w:lastRenderedPageBreak/>
              <w:t>D35.4, D44.5, Q04.6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аденомы гипофиза, </w:t>
            </w:r>
            <w:r>
              <w:lastRenderedPageBreak/>
              <w:t>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эндоскопические, стереотаксические, а также комбинированные вмешател</w:t>
            </w:r>
            <w:r>
              <w:t xml:space="preserve">ьства при различных новообразованиях и других объемных процессах </w:t>
            </w:r>
            <w:r>
              <w:lastRenderedPageBreak/>
              <w:t>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C31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</w:t>
            </w:r>
            <w:r>
              <w:t>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C41.0, C43.4, C44.4, C79.4, C79.5, C49.0, </w:t>
            </w:r>
            <w:r>
              <w:lastRenderedPageBreak/>
              <w:t>D16.4, D48.0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D76.0, D76.3, M85.4, M85.5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D10.6, D21.0, D10.9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Микрохирургическое удаление новообразований </w:t>
            </w:r>
            <w:r>
              <w:lastRenderedPageBreak/>
              <w:t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C41.2, C41.4, C70.1, C72.0, C72.1, C72.8, </w:t>
            </w:r>
            <w:r>
              <w:lastRenderedPageBreak/>
              <w:t>C79.4, C79.5, C90.0, C90.2, D48.0, D16.6, D16.8, D18.0, D32.1, D33.4, D33.7, D36.1, D43.4, Q06.8, M85.5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Q28.2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артериовенозная мальформация головного мозга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артериальная аневризма в условиях разрыва или артериовенозная мальформация головного мозга в </w:t>
            </w:r>
            <w:r>
              <w:lastRenderedPageBreak/>
              <w:t>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I65.0 - I65.3, I65.8, I66, I67.8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M84.8, M85.0, М85.5, Q01, Q67.2, Q67.3, Q75.0, Q75.2, Q75.8, Q87.0, S02.1, S02.2, S02.7 - S02.9, T90.2, T88.</w:t>
            </w:r>
            <w: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2" w:name="sub_111013"/>
            <w:r>
              <w:lastRenderedPageBreak/>
              <w:t>13</w:t>
            </w:r>
            <w:bookmarkEnd w:id="8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I67.6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тромбоз церебральных артерий и синусов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внутрисосудистый тромболизис це</w:t>
            </w:r>
            <w:r>
              <w:t>ребральных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241904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3" w:name="sub_111014"/>
            <w:r>
              <w:t>14</w:t>
            </w:r>
            <w:bookmarkEnd w:id="8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155229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4" w:name="sub_111015"/>
            <w:r>
              <w:t>15</w:t>
            </w:r>
            <w:bookmarkEnd w:id="8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Хирургические вмешательства при врожденной или приобретенной гидроцефалии </w:t>
            </w:r>
            <w:r>
              <w:lastRenderedPageBreak/>
              <w:t>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G91, G93.0,</w:t>
            </w:r>
            <w:r>
              <w:t xml:space="preserve"> Q03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врожденная или приобретенная гидроцефалия окклюзионного или сообщающегося характера. </w:t>
            </w:r>
            <w:r>
              <w:lastRenderedPageBreak/>
              <w:t>Приобретенные церебральные кисты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223119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5" w:name="sub_111016"/>
            <w:r>
              <w:lastRenderedPageBreak/>
              <w:t>16</w:t>
            </w:r>
            <w:bookmarkEnd w:id="8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</w:t>
            </w:r>
            <w:r>
              <w:lastRenderedPageBreak/>
              <w:t>и реконстр</w:t>
            </w:r>
            <w:r>
              <w:t>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</w:t>
            </w:r>
            <w:r>
              <w:t xml:space="preserve">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стабилизирующих систем (ригидных или </w:t>
            </w:r>
            <w:r>
              <w:lastRenderedPageBreak/>
              <w:t>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281752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6" w:name="sub_111017"/>
            <w:r>
              <w:lastRenderedPageBreak/>
              <w:t>17</w:t>
            </w:r>
            <w:bookmarkEnd w:id="8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эндоваскуля</w:t>
            </w:r>
            <w:r>
              <w:t xml:space="preserve">рные и стереотаксические вмешательства с применением </w:t>
            </w:r>
            <w:r>
              <w:lastRenderedPageBreak/>
              <w:t>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</w:t>
            </w:r>
            <w:r>
              <w:t>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I60, I61, I62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артериальная аневризма в условиях разрыва или артериовенозная мальформация головного мозга в </w:t>
            </w:r>
            <w:r>
              <w:lastRenderedPageBreak/>
              <w:t>условиях острого и подострого периодов субарахноидального или внутримозгового кровоизлияния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эндоваскулярное вмешательство с применением адгезивных клеевых композиций, микроэмболов, микроспиралей и </w:t>
            </w:r>
            <w:r>
              <w:lastRenderedPageBreak/>
              <w:t>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382846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7" w:name="sub_111018"/>
            <w:r>
              <w:t>18</w:t>
            </w:r>
            <w:bookmarkEnd w:id="8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терапия синдрома дыхательных расстройств, врожденной пневмонии, сепсиса нов</w:t>
            </w:r>
            <w:r>
              <w:t xml:space="preserve">орожденного, тяжелой церебральной </w:t>
            </w:r>
            <w:r>
              <w:lastRenderedPageBreak/>
              <w:t>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</w:t>
            </w:r>
            <w:r>
              <w:t>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P22, P23, P36, P10.0, P10.1, P10.2, P10.3, P10.4, P10.8, P11.1, P11.5, P52.1, P52.2, P52.4, P52.6, P90, P91.0, P91.2, P91.4, P91.5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внутрижелудочковое кровоизлияние. Церебральная ишемия 2 - </w:t>
            </w:r>
            <w:r>
              <w:t xml:space="preserve">3 степени. Родовая травма. Сепсис новорожденных. Врожденная пневмония. Синдром дыхательных </w:t>
            </w:r>
            <w:r>
              <w:lastRenderedPageBreak/>
              <w:t>расстройств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</w:t>
            </w:r>
            <w:r>
              <w:t xml:space="preserve">ых параметров газообмена, доплерографического определения кровотока </w:t>
            </w:r>
            <w:r>
              <w:lastRenderedPageBreak/>
              <w:t>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242943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профилактика и лечение синдрома диссеминированного внутрисосудистого свертывания и других нарушений </w:t>
            </w:r>
            <w:r>
              <w:lastRenderedPageBreak/>
              <w:t>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8" w:name="sub_111019"/>
            <w:r>
              <w:t>19</w:t>
            </w:r>
            <w:bookmarkEnd w:id="8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Выхаживание новорожденных с массой тела до 1500 г, включая детей с экстремально низкой массой тела при рождении, с созданием оптимальных контролируемых параметров поддержки витальных фун</w:t>
            </w:r>
            <w:r>
              <w:t xml:space="preserve">кций и щадяще-развивающих условий внешней среды под контролем динамического инструментального мониторинга </w:t>
            </w:r>
            <w:r>
              <w:lastRenderedPageBreak/>
              <w:t>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P05.0, P05.1, P</w:t>
            </w:r>
            <w:r>
              <w:t>07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инфу</w:t>
            </w:r>
            <w:r>
              <w:t>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</w:t>
            </w:r>
            <w:r>
              <w:t>а в магистральных артериях, а также лучевых (магнитно-резонансной томографии), иммунологических и молекулярно-генетическ</w:t>
            </w:r>
            <w:r>
              <w:lastRenderedPageBreak/>
              <w:t>их исследований)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354925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терапия открытого артериального протока ингибиторами циклооксигеназы под контролем динамической доплер</w:t>
            </w:r>
            <w:r>
              <w:t>ометрической оценки центрального и регионального кровотока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89" w:name="sub_111020"/>
            <w:r>
              <w:t>20</w:t>
            </w:r>
            <w:bookmarkEnd w:id="8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Видеоэндоскопические внутриполостные и видеоэндоскопические внутрипросветные хирургические вмешат</w:t>
            </w:r>
            <w:r>
              <w:t xml:space="preserve">ельства, интервенционные радиологические вмешательства, малоинвазивные органосохраняющие вмешательства </w:t>
            </w:r>
            <w:r>
              <w:lastRenderedPageBreak/>
              <w:t>при злокачественных новообразованиях, 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C00, C01, C02, C04 - C06, C09.0, C09.1, C09.8, C09.9, C10.0, C10.1, C10.2, C10.3, C10.4, C11.0,</w:t>
            </w:r>
            <w:r>
              <w:t xml:space="preserve"> C11.1, C11.2, C11.3, C11.8, C11.9, C12, C13.0, C13.1, C13.2, C13.8, C13.9, C14.0, C14.2, C15.0, C30.0, </w:t>
            </w:r>
            <w:r>
              <w:lastRenderedPageBreak/>
              <w:t>C31.0, C31.1, C31.2, C31.3, C31.8, C31.9, C32, C43, C44, C69, C73, C15, C16, C17, C18, C19, C20, C21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злокачественные новообразования головы и шеи (I - I</w:t>
            </w:r>
            <w:r>
              <w:t>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123304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(суперселективная) эмболизация (химиоэмбол</w:t>
            </w:r>
            <w:r>
              <w:t>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щитовидной железы (доли, субтотальная) </w:t>
            </w:r>
            <w:r>
              <w:lastRenderedPageBreak/>
              <w:t>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радиочастотная абляция, криодеструкция, </w:t>
            </w:r>
            <w:r>
              <w:lastRenderedPageBreak/>
              <w:t>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C09, C10, C11, C12, C13, C14, C15, C30, C32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лазерная реканализация и устранение </w:t>
            </w:r>
            <w:r>
              <w:lastRenderedPageBreak/>
              <w:t>дыхательной недостаточности при стенозирующей опухоли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C15, C16, C18, C17, C19, C21, C20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</w:t>
            </w:r>
            <w:r>
              <w:lastRenderedPageBreak/>
              <w:t>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</w:t>
            </w:r>
            <w:r>
              <w:lastRenderedPageBreak/>
              <w:t xml:space="preserve">отводящей петли, </w:t>
            </w:r>
            <w:r>
              <w:t>демпинг-синдром, рубцовые деформации анастомозов)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или 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чрескожная радиочастотная термоаблация опухолей печени под ультразвуковой навигацией и (или) под контролем </w:t>
            </w:r>
            <w:r>
              <w:lastRenderedPageBreak/>
              <w:t>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химиоэмболизация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эндоскопическое </w:t>
            </w:r>
            <w:r>
              <w:lastRenderedPageBreak/>
              <w:t>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внутрипротоковая </w:t>
            </w:r>
            <w:r>
              <w:lastRenderedPageBreak/>
              <w:t>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чрескожное чреспеченочное дренировани</w:t>
            </w:r>
            <w:r>
              <w:t>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при опухолях желчных протоков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при опухолях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чрескожное чреспеченочное дренирование желчных </w:t>
            </w:r>
            <w:r>
              <w:lastRenderedPageBreak/>
              <w:t>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</w:t>
            </w:r>
            <w:r>
              <w:lastRenderedPageBreak/>
              <w:t>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ранний рак трахеи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аргоноплазменная </w:t>
            </w:r>
            <w:r>
              <w:lastRenderedPageBreak/>
              <w:t>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радиочастотная аблация опухоли легкого под ультразвуковой навигацией и (или) под контролем компьютерной </w:t>
            </w:r>
            <w:r>
              <w:lastRenderedPageBreak/>
              <w:t>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C37, C38.3, C38.2, C38.1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C49.3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мягких тканей грудной стенки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C50.2, C50.9, C50.3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многокурсовая фотодинамическая терапия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влагалищная экстирпация матки с </w:t>
            </w:r>
            <w:r>
              <w:lastRenderedPageBreak/>
              <w:t>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I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</w:t>
            </w:r>
            <w:r>
              <w:t>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C51, C52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злокачественные </w:t>
            </w:r>
            <w:r>
              <w:lastRenderedPageBreak/>
              <w:t>новообразования предстательной железы III стадии (T3a-T4NxMo)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</w:t>
            </w:r>
            <w:r>
              <w:lastRenderedPageBreak/>
              <w:t>новообразования яичка (TxN1-2MoS1-3)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лапароскопическая </w:t>
            </w:r>
            <w:r>
              <w:lastRenderedPageBreak/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полового члена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мочевого пузыря (I - IV стадия) </w:t>
            </w:r>
            <w:r>
              <w:lastRenderedPageBreak/>
              <w:t>T1-T2bNxMo)) при массивном кровотечении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селективная и суперселективная эмболизация (химиоэмболизация) </w:t>
            </w:r>
            <w:r>
              <w:lastRenderedPageBreak/>
              <w:t>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метастатическое поражение легкого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 xml:space="preserve">ией и (или) под контролем компьютерной томографии с </w:t>
            </w:r>
            <w:r>
              <w:lastRenderedPageBreak/>
              <w:t>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метастатическое поражение плевры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C79.2, C43, C44, C50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C79.5, C40.0, C40.1, C40.2, C40.3, C40.8, C40.9, C41.2, C41.3, C41.4, </w:t>
            </w:r>
            <w:r>
              <w:lastRenderedPageBreak/>
              <w:t>C41.8, C41.9, C49, C50, C79.8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метастатические опухоли костей. Первичные опухоли костей IV стадии. Первичные опухоли </w:t>
            </w:r>
            <w:r>
              <w:lastRenderedPageBreak/>
              <w:t>мягких тканей IV стадии. Метастатические опухоли мягких тканей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остеопластика под ультразвуковой навигацией и (или) под контролем компьютерной </w:t>
            </w:r>
            <w:r>
              <w:lastRenderedPageBreak/>
              <w:t>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</w:t>
            </w:r>
            <w:r>
              <w:lastRenderedPageBreak/>
              <w:t>ластические, микрохирургические, обширные цит</w:t>
            </w:r>
            <w:r>
              <w:t xml:space="preserve">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</w:t>
            </w:r>
            <w:r>
              <w:t>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C00.0, C00.1, </w:t>
            </w:r>
            <w:r>
              <w:lastRenderedPageBreak/>
              <w:t>C00.2, C00.3, C00.4, C00.5, C00.6, C00.8, C00.9, C01, C02, C03.1, C03.9, C04.0, C04.1, C04.8, C04.9, C05, C06.0, C06.1, C06.2, C06.9, C07, C08.0, C08.1, C08.8, C08.9, C09.0, C09.8, C09.9, C10.0, C10.1, C10.2, C10.4, C10.8, C10.9, C11.0, C11.1</w:t>
            </w:r>
            <w:r>
              <w:t xml:space="preserve">, C11.2, C11.3, C11.8, C11.9, C13.0, C13.1, C13.2, C13.8, C13.9, C14.0, C12, C14.8, C15.0, C30.0, C30.1, C31.0, C31.1, C31.2, C31.3, C31.8, C31.9, C32.0, C32.1, C32.2, </w:t>
            </w:r>
            <w:r>
              <w:lastRenderedPageBreak/>
              <w:t>C32.3, C32.8, C32.9, C33, C43, C44, C49.0, C69, C73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опухоли головы и </w:t>
            </w:r>
            <w:r>
              <w:lastRenderedPageBreak/>
              <w:t>шеи, первичные и ре</w:t>
            </w:r>
            <w:r>
              <w:t>цидивные, метастатические опухоли центральной нервной системы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энуклеация глазного </w:t>
            </w:r>
            <w:r>
              <w:lastRenderedPageBreak/>
              <w:t>яблока с одномоментной пластикой опорно-двигательной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верхней челюсти </w:t>
            </w:r>
            <w:r>
              <w:lastRenderedPageBreak/>
              <w:t>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широкое иссечение опухоли кожи с </w:t>
            </w:r>
            <w:r>
              <w:lastRenderedPageBreak/>
              <w:t>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паротидэ</w:t>
            </w:r>
            <w:r>
              <w:t>ктомия радикальная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щитовидной железы с </w:t>
            </w:r>
            <w:r>
              <w:lastRenderedPageBreak/>
              <w:t>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одномоментная эзофагэктомия (субтотальная резекц</w:t>
            </w:r>
            <w:r>
              <w:t>ия пищевода) с лимфаденэктомией 2S, 2F, 3F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пациенты со злокачественными новообразованиям</w:t>
            </w:r>
            <w:r>
              <w:lastRenderedPageBreak/>
              <w:t>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пищеводно-кишечного анастомоза при </w:t>
            </w:r>
            <w:r>
              <w:lastRenderedPageBreak/>
              <w:t>рубцовых деформациях, не подлежащих эндоскопическому лечению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</w:t>
            </w:r>
            <w:r>
              <w:t xml:space="preserve"> проксимальная субтотальная резекция желудка с интраоперационной фотодинамической </w:t>
            </w:r>
            <w:r>
              <w:lastRenderedPageBreak/>
              <w:t>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C18, C19, C20, C08, C48.1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состояние после обструктивных резекций по поводу опухолей толстой кишки. Опухоли ободочной, сигмовидной, </w:t>
            </w:r>
            <w:r>
              <w:lastRenderedPageBreak/>
              <w:t>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правосторонняя гемиколэктомия с </w:t>
            </w:r>
            <w:r>
              <w:lastRenderedPageBreak/>
              <w:t>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гемиколэктомия с расширенной лимфаденэкто</w:t>
            </w:r>
            <w:r>
              <w:t xml:space="preserve">мией субтотальной париетальной перитонэктомией, экстирпацией большого сальника, </w:t>
            </w:r>
            <w:r>
              <w:lastRenderedPageBreak/>
              <w:t>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сигмовидной кишки с расширенной лимфаденэктомией, субтотальной пар</w:t>
            </w:r>
            <w:r>
              <w:t xml:space="preserve">иетальной перитонэктомией, </w:t>
            </w:r>
            <w:r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</w:t>
            </w:r>
            <w:r>
              <w:t>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и метастатические формы первичных и рецидивных </w:t>
            </w:r>
            <w:r>
              <w:lastRenderedPageBreak/>
              <w:t>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комбинированная </w:t>
            </w:r>
            <w:r>
              <w:lastRenderedPageBreak/>
              <w:t>правосторонняя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комбинированная резекция прямой кишки </w:t>
            </w:r>
            <w:r>
              <w:lastRenderedPageBreak/>
              <w:t>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C22, C23, C24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правосторонняя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легкого (I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 xml:space="preserve"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</w:t>
            </w:r>
            <w:r>
              <w:lastRenderedPageBreak/>
              <w:t>резекцией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C40.0, C40.1, C40.2, C40.3, C40.8,</w:t>
            </w:r>
            <w:r>
              <w:t xml:space="preserve"> C40.9, C41.2, C41.3, C41.4, C41.8, C41.9, C79.5, </w:t>
            </w:r>
            <w:r>
              <w:lastRenderedPageBreak/>
              <w:t>C43.5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</w:t>
            </w:r>
            <w:r>
              <w:lastRenderedPageBreak/>
              <w:t>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ребра с реконструктивно-пласти</w:t>
            </w:r>
            <w:r>
              <w:lastRenderedPageBreak/>
              <w:t>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C43, C44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кожи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комбинированное широкое иссечение опухоли кожи с реконструктивно-пластическим замещением </w:t>
            </w:r>
            <w:r>
              <w:lastRenderedPageBreak/>
              <w:t>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</w:t>
            </w:r>
            <w:r>
              <w:t>ой термоаблации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C49.1, C49.2, </w:t>
            </w:r>
            <w:r>
              <w:lastRenderedPageBreak/>
              <w:t>C49.3, C49.5, C49.6, C47.1, C47.2, C47.3, C47.5, C43.5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первичные </w:t>
            </w:r>
            <w:r>
              <w:lastRenderedPageBreak/>
              <w:t>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изолированная </w:t>
            </w:r>
            <w:r>
              <w:lastRenderedPageBreak/>
              <w:t>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r>
              <w:lastRenderedPageBreak/>
              <w:t>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</w:t>
            </w:r>
            <w:r>
              <w:lastRenderedPageBreak/>
              <w:t>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экстирпация матки с </w:t>
            </w:r>
            <w:r>
              <w:lastRenderedPageBreak/>
              <w:t>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аднексэктомия односторонняя с резекцией контрлатерального яичника и субтотальная </w:t>
            </w:r>
            <w:r>
              <w:lastRenderedPageBreak/>
              <w:t>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(III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нефрэктомия с тромбэктомией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(I - 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мочевого пузыря с интраоперационной </w:t>
            </w:r>
            <w:r>
              <w:lastRenderedPageBreak/>
              <w:t>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</w:t>
            </w:r>
            <w:r>
              <w:t>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метастатическое поражение легкого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</w:t>
            </w:r>
            <w:r>
              <w:lastRenderedPageBreak/>
              <w:t>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C38, C39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первичный рак молочной железы T1N2-3M0, T2-3N1-3M0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предоперационная или послеоперационная химиотерапия с проведением хирургического </w:t>
            </w:r>
            <w:r>
              <w:lastRenderedPageBreak/>
              <w:t>в</w:t>
            </w:r>
            <w:r>
              <w:t>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0" w:name="sub_111021"/>
            <w:r>
              <w:lastRenderedPageBreak/>
              <w:t>21</w:t>
            </w:r>
            <w:bookmarkEnd w:id="9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</w:t>
            </w:r>
            <w:r>
              <w:t>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печени (II - IV стадия (T3-4N0-1M0-1). Пациенты с множественными опухолями печени. Пациенты с нерезектабельными опухолями. Фу</w:t>
            </w:r>
            <w:r>
              <w:t>нкционально неоперабельные пациенты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94182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</w:t>
            </w:r>
            <w:r>
              <w:t xml:space="preserve"> поджелудочной железы (II - IV стадия (T3-4N0-1M0-1). Пациенты с нерезектабельными и условно резектабельными опухолями. Пациенты с генерализованным</w:t>
            </w:r>
            <w:r>
              <w:lastRenderedPageBreak/>
              <w:t>и опухолями (в плане паллиативного лечения). Функционально неоперабельные пациенты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</w:t>
            </w:r>
            <w:r>
              <w:t>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C40, C41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метастатическое поражение костей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C48, C49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забрюшинного пространства (I - IV стадия (G1-3T1-2N0-1M0-1). Пациенты с множественными опухолями. Функци</w:t>
            </w:r>
            <w:r>
              <w:t>онально неоперабельные пациенты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C50, C67, C74, C73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молочной железы (T2-3N0-3M0-1). </w:t>
            </w:r>
            <w:r>
              <w:lastRenderedPageBreak/>
              <w:t>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высокоинтенсивная фокусированная</w:t>
            </w:r>
            <w:r>
              <w:t xml:space="preserve"> ультразвуковая терапия (HIFU) при </w:t>
            </w:r>
            <w:r>
              <w:lastRenderedPageBreak/>
              <w:t>злокачественных новообразованиях молочной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высокоинтенсивная фокусированная ультразвуко</w:t>
            </w:r>
            <w:r>
              <w:t>вая терапия (HIFU) при злокачественных новообразованиях простаты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1" w:name="sub_111022"/>
            <w:r>
              <w:t>22</w:t>
            </w:r>
            <w:bookmarkEnd w:id="9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</w:t>
            </w:r>
            <w:r>
              <w:lastRenderedPageBreak/>
              <w:t>тивны</w:t>
            </w:r>
            <w:r>
              <w:t>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C81 - C90, C91.0, C91.5 - C91.9, C92, C93, C94.0, C94.2 - C94.7, C95, C96.9, C00 - C14, C15 - C21, C22, C23 - C26, C30 - C32, C34, C37, C38, C39, C40, </w:t>
            </w:r>
            <w:r>
              <w:lastRenderedPageBreak/>
              <w:t>C41, С43, C45, C46, C47, C48, C49, C51 - C58, C60 - C69, C71 - C79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острые лейкозы, высокозлокачественные </w:t>
            </w:r>
            <w:r>
              <w:t xml:space="preserve">лимфомы, рецидивы и резистентные формы других лимфопролиферативных заболеваний, хронический миелолейкоз в фазах акселерации и бластного криза. </w:t>
            </w:r>
            <w:r>
              <w:lastRenderedPageBreak/>
              <w:t>Солидные опухоли у детей высокого риска (опухоли центральной нервной системы, ретинобластома, нейробластома и дру</w:t>
            </w:r>
            <w:r>
              <w:t>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</w:t>
            </w:r>
            <w:r>
              <w:t xml:space="preserve">ухоли семейства саркомы Юинга, хондросаркома, злокачественная фиброзная </w:t>
            </w:r>
            <w:r>
              <w:lastRenderedPageBreak/>
              <w:t>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комплексная терапия таргетными лекарственными препаратами </w:t>
            </w:r>
            <w:r>
              <w:t>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129950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2" w:name="sub_111023"/>
            <w:r>
              <w:t>23</w:t>
            </w:r>
            <w:bookmarkEnd w:id="9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 xml:space="preserve">тенные дефекты слуховых косточек. Врожденные аномалии (пороки развития) уха, вызывающие </w:t>
            </w:r>
            <w:r>
              <w:lastRenderedPageBreak/>
              <w:t>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110160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реконструктивные операции при врожденных аномалиях развития и приобретенной атрезии </w:t>
            </w:r>
            <w:r>
              <w:lastRenderedPageBreak/>
              <w:t>вследствие хронического гнойного среднего отита с применением микрохирургической т</w:t>
            </w:r>
            <w:r>
              <w:t>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H74.1, H74.2, H74.3, H90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стапедопластика при </w:t>
            </w:r>
            <w:r>
              <w:lastRenderedPageBreak/>
              <w:t>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3" w:name="sub_111024"/>
            <w:r>
              <w:t>24</w:t>
            </w:r>
            <w:bookmarkEnd w:id="9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H81.0, H81.1, H81.2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65788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H81.1, H81.2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J32.3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</w:t>
            </w:r>
            <w:r>
              <w:t>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</w:t>
            </w:r>
            <w:r>
              <w:t>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J38.6, D14.1, D14.2, J38.0, J38.3, R49.0, R49.1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J38.3, R49.0, R49.1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другие болезни голосовых складок. Дисфония. Афония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ларинготрахеопластика при доброкачественных новообразованиях гортани, параличе </w:t>
            </w:r>
            <w:r>
              <w:lastRenderedPageBreak/>
              <w:t>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T90.2, T90.4, D14.0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4" w:name="sub_111025"/>
            <w:r>
              <w:t>25</w:t>
            </w:r>
            <w:bookmarkEnd w:id="9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хирургическое </w:t>
            </w:r>
            <w:r>
              <w:lastRenderedPageBreak/>
              <w:t>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H26.0 - H26.4, H40.1 - H40.8, </w:t>
            </w:r>
            <w:r>
              <w:lastRenderedPageBreak/>
              <w:t>Q15.0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глаукома с повышенным или </w:t>
            </w:r>
            <w:r>
              <w:lastRenderedPageBreak/>
              <w:t xml:space="preserve">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модифицированная синустрабекулэктомия с </w:t>
            </w:r>
            <w:r>
              <w:lastRenderedPageBreak/>
              <w:t>задней трепанацией склеры, в том числе с применением лазерной хирургии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68947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модифицированная синустрабекулэктомия, в том числе ультразвуков</w:t>
            </w:r>
            <w:r>
              <w:t>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вискоканалостомия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интрасклеральная диатермостомия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непроникающая глубокая склерэктомия с ультразвуковой </w:t>
            </w:r>
            <w:r>
              <w:lastRenderedPageBreak/>
              <w:t>факоэмульсификацие</w:t>
            </w:r>
            <w:r>
              <w:t>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передней камеры с лазерной экстракцией осложненной катаракты с имплантацией интраокулярной линзы имплантация антиглаукоматозного </w:t>
            </w:r>
            <w:r>
              <w:lastRenderedPageBreak/>
              <w:t>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Транспупиллярная, микроинвазивная энергетическая оптико-реконструктивная, </w:t>
            </w:r>
            <w: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E10.3, E11.3, H25.0 - H25.9, H26.0 - H26.4, H27.0, H28, H30.0 - H30.9, H31.3, H32.8, H33.0 - H33.5, H34.8, H35.2 - H35.4, H36.8, H43.1, H43.3, H4</w:t>
            </w:r>
            <w:r>
              <w:t>4.0, H44.1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</w:t>
            </w:r>
            <w:r>
              <w:lastRenderedPageBreak/>
              <w:t>ретинальные сосудистые окклюзии, пролиферативная ретинопа</w:t>
            </w:r>
            <w:r>
              <w:t>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</w:t>
            </w:r>
            <w:r>
              <w:t xml:space="preserve">, стекловидного тела, вторичной глаукомой, макулярным отеком. Отслойка и разрывы сетчатки, </w:t>
            </w:r>
            <w:r>
              <w:lastRenderedPageBreak/>
              <w:t>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</w:t>
            </w:r>
            <w:r>
              <w:t xml:space="preserve">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</w:t>
            </w:r>
            <w:r>
              <w:lastRenderedPageBreak/>
              <w:t>взрослых и</w:t>
            </w:r>
            <w:r>
              <w:t xml:space="preserve"> детей. Возрастная макулярная дегенерация, влажная форма, в том числе с осложнениями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передней камеры, включая лазерную экстракцию, осложненной катаракты с имплантацией </w:t>
            </w:r>
            <w:r>
              <w:lastRenderedPageBreak/>
              <w:t>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>
              <w:t>3, T90.4, T95.0, T95.8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</w:t>
            </w:r>
            <w:r>
              <w:lastRenderedPageBreak/>
              <w:t xml:space="preserve">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 xml:space="preserve"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</w:t>
            </w:r>
            <w:r>
              <w:lastRenderedPageBreak/>
              <w:t>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</w:t>
            </w:r>
            <w:r>
              <w:lastRenderedPageBreak/>
              <w:t>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 xml:space="preserve">ий </w:t>
            </w:r>
            <w:r>
              <w:lastRenderedPageBreak/>
              <w:t>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</w:t>
            </w:r>
            <w:r>
              <w:t>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подшивание танталовых скрепок при </w:t>
            </w:r>
            <w:r>
              <w:lastRenderedPageBreak/>
              <w:t>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и (или) лазерное лечение ретролентальной фиброплазии у дете</w:t>
            </w:r>
            <w:r>
              <w:t>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H35.2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5" w:name="sub_111026"/>
            <w:r>
              <w:t>26</w:t>
            </w:r>
            <w:bookmarkEnd w:id="9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Реконструктивное, восстановительное, реконструктивно-пластическое хирургическое и лазерное лечение </w:t>
            </w:r>
            <w:r>
              <w:lastRenderedPageBreak/>
              <w:t>при врожденных аномалиях (пороках развития) века, слезного аппарата, глазницы, переднего и заднего сегменто</w:t>
            </w:r>
            <w:r>
              <w:t>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H26.0, H26.1, H26.2, H26.4, H27.0, H33.0, H33.2 - 33.5, H35.1, H40.3, H40.4, H40.5, H43.1, H43.3, </w:t>
            </w:r>
            <w:r>
              <w:lastRenderedPageBreak/>
              <w:t>H49.9, Q10.0, Q10.1, Q10.4 - Q10.7, Q11.1, Q</w:t>
            </w:r>
            <w:r>
              <w:t>12.0, Q12.1, Q12.3, Q12.4, Q12.8, Q13.0, Q13.3, Q13.4, Q13.8, Q14.0, Q14.1, Q14.3, Q15.0, H02.0 - H02.5, H04.5, H05.3, H11.2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вторичная </w:t>
            </w:r>
            <w:r>
              <w:lastRenderedPageBreak/>
              <w:t>катаракта, кератоконус, кисты радужно</w:t>
            </w:r>
            <w:r>
              <w:t xml:space="preserve">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</w:t>
            </w:r>
            <w:r>
              <w:t xml:space="preserve">аномалии заднего сегмента глаза (врожденная аномалия сетчатки, врожденная аномалия стекловидного тела, врожденная </w:t>
            </w:r>
            <w:r>
              <w:lastRenderedPageBreak/>
              <w:t>аномалия сосудистой оболочки без осложнений или осложненные патологией стекловидного тела, частичной атрофией зрительного нерва). Врожденные а</w:t>
            </w:r>
            <w:r>
              <w:t>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</w:t>
            </w:r>
            <w:r>
              <w:t>жения глаз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84869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исправление косоглазия с пластикой </w:t>
            </w:r>
            <w:r>
              <w:lastRenderedPageBreak/>
              <w:t>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6" w:name="sub_111027"/>
            <w:r>
              <w:t>27</w:t>
            </w:r>
            <w:bookmarkEnd w:id="9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E83.0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Вильсона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79759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K90.0, K90.4, K90.8, K90.9, K63.8, E73, E74.3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формы мальабсорбции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</w:t>
            </w:r>
            <w:r>
              <w:lastRenderedPageBreak/>
              <w:t>специ</w:t>
            </w:r>
            <w:r>
              <w:t>ализированного энтерального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E75.5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иммуносупрессивное лечение локальных и распространенных </w:t>
            </w:r>
            <w:r>
              <w:lastRenderedPageBreak/>
              <w:t>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lastRenderedPageBreak/>
              <w:t>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7" w:name="sub_111028"/>
            <w:r>
              <w:lastRenderedPageBreak/>
              <w:t>28</w:t>
            </w:r>
            <w:bookmarkEnd w:id="9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наследственных нефритов, тубулопат</w:t>
            </w:r>
            <w:r>
              <w:t>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N04, N07, N25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нефротический синдром неустановленной этиологии и морфологического варианта, стероидчувствительный и стерои</w:t>
            </w:r>
            <w:r>
              <w:t>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иммуносупрессивное лечение с применением циклоспорина А и (или) микофенолатов под контролем иммунологических, биох</w:t>
            </w:r>
            <w:r>
              <w:t>имических и инструментальных методов диагностики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167738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наследственные нефропатии, в том числе наследственный нефрит, кистозные </w:t>
            </w:r>
            <w:r>
              <w:lastRenderedPageBreak/>
              <w:t>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при приобретенных и врожденных заболеваниях почек под </w:t>
            </w:r>
            <w:r>
              <w:lastRenderedPageBreak/>
              <w:t>контролем лабораторных и 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8" w:name="sub_111029"/>
            <w:r>
              <w:lastRenderedPageBreak/>
              <w:t>29</w:t>
            </w:r>
            <w:bookmarkEnd w:id="9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</w:t>
            </w:r>
            <w:r>
              <w:lastRenderedPageBreak/>
              <w:t>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кардиомиопатии (дилатационная кардиомиопатия, другая рестриктивная кардиомиопатия, другие кардиомиопатии, кардиомиопатия неуточненная). Миокардит неуточне</w:t>
            </w:r>
            <w:r>
              <w:t xml:space="preserve">нный, фиброз миокарда. Неревматическое поражение митрального, аортального и трикуспидального клапанов ( митральная (клапанная) недостаточность, </w:t>
            </w:r>
            <w:r>
              <w:lastRenderedPageBreak/>
              <w:t>неревматический стеноз митрального клапана, аортальная (клапанная) недостаточность, аортальный (клапанный) стено</w:t>
            </w:r>
            <w:r>
              <w:t xml:space="preserve">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системы кровообращения </w:t>
            </w:r>
            <w:r>
              <w:t xml:space="preserve">(дефект предсердножелудочковой </w:t>
            </w:r>
            <w:r>
              <w:lastRenderedPageBreak/>
              <w:t>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</w:t>
            </w:r>
            <w:r>
              <w:t>рных сосудов)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</w:t>
            </w:r>
            <w:r>
              <w:t xml:space="preserve">отивовоспалительных нестероидных, гормональных и цитостатических лекарственных препаратов, внутривенных </w:t>
            </w:r>
            <w:r>
              <w:lastRenderedPageBreak/>
              <w:t>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</w:t>
            </w:r>
            <w:r>
              <w:t>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</w:t>
            </w:r>
            <w:r>
              <w:t xml:space="preserve">фии, мультиспиральной компьютерной томографии, вентрикулографии, коронарографии), </w:t>
            </w:r>
            <w:r>
              <w:lastRenderedPageBreak/>
              <w:t>генетических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95133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99" w:name="sub_111030"/>
            <w:r>
              <w:t>30</w:t>
            </w:r>
            <w:bookmarkEnd w:id="9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</w:t>
            </w:r>
            <w:r>
              <w:lastRenderedPageBreak/>
              <w:t xml:space="preserve">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M05.0, M05.1, M05.2, M05.3, M05.8, M06.0, M06.1, M06.4, M06.8, M08, M45, M32, M34, M07.2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 xml:space="preserve">ельного процесса или заболевание с резистентностью к </w:t>
            </w:r>
            <w:r>
              <w:lastRenderedPageBreak/>
              <w:t>проводимой лекарственной терапии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 xml:space="preserve">льзованием </w:t>
            </w:r>
            <w:r>
              <w:lastRenderedPageBreak/>
              <w:t>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127299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 xml:space="preserve">гностики с </w:t>
            </w:r>
            <w:r>
              <w:lastRenderedPageBreak/>
              <w:t>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0" w:name="sub_111031"/>
            <w:r>
              <w:t>31</w:t>
            </w:r>
            <w:bookmarkEnd w:id="10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167782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1" w:name="sub_111032"/>
            <w:r>
              <w:t>32</w:t>
            </w:r>
            <w:bookmarkEnd w:id="10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реваскуляризация миокарда с применением ангиопластики в сочетании со стентированием при ишемиче</w:t>
            </w:r>
            <w:r>
              <w:t>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2 стентов в сосуд (сосуд</w:t>
            </w:r>
            <w:r>
              <w:t>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230700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2" w:name="sub_111033"/>
            <w:r>
              <w:t>33</w:t>
            </w:r>
            <w:bookmarkEnd w:id="10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I20.0, I21.0, I21.1, I21.2, </w:t>
            </w:r>
            <w:r>
              <w:lastRenderedPageBreak/>
              <w:t>I21.3,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нестабильная стенокардия, </w:t>
            </w:r>
            <w:r>
              <w:lastRenderedPageBreak/>
              <w:t>острый и повторный инфар</w:t>
            </w:r>
            <w:r>
              <w:t>кт миокарда (с подъемом сегмента ST электрокардиограммы)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баллонная вазодилатация с </w:t>
            </w:r>
            <w:r>
              <w:lastRenderedPageBreak/>
              <w:t>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293619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3" w:name="sub_111034"/>
            <w:r>
              <w:lastRenderedPageBreak/>
              <w:t>34</w:t>
            </w:r>
            <w:bookmarkEnd w:id="10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I20.0, I21.4,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149816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4" w:name="sub_111035"/>
            <w:r>
              <w:t>35</w:t>
            </w:r>
            <w:bookmarkEnd w:id="10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I20.0, I21.</w:t>
            </w:r>
            <w:r>
              <w:t>4,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205997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5" w:name="sub_111036"/>
            <w:r>
              <w:t>36</w:t>
            </w:r>
            <w:bookmarkEnd w:id="10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</w:t>
            </w:r>
            <w:r>
              <w:t xml:space="preserve">уляризация миокарда с применением ангиопластики в </w:t>
            </w:r>
            <w:r>
              <w:lastRenderedPageBreak/>
              <w:t>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I20.0, I21.4, I21.9, I22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нестабильная стенокардия, острый и повторный инфаркт миокарда (без </w:t>
            </w:r>
            <w:r>
              <w:lastRenderedPageBreak/>
              <w:t>подъема сегмента ST электрокардиограммы)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262178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6" w:name="sub_111037"/>
            <w:r>
              <w:lastRenderedPageBreak/>
              <w:t>37</w:t>
            </w:r>
            <w:bookmarkEnd w:id="10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I20.1, I20.8,</w:t>
            </w:r>
            <w:r>
              <w:t xml:space="preserve"> I25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ишемическая болезнь сердца со стенозированием 1-3 коронарных артерий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вазодилатация с установкой 1-3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241421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7" w:name="sub_111038"/>
            <w:r>
              <w:t>38</w:t>
            </w:r>
            <w:bookmarkEnd w:id="10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Эндоваскулярная, хирургическая коррекция нарушений ритма сердца</w:t>
            </w:r>
            <w:r>
              <w:t xml:space="preserve"> без имплантации кардиовертера-дефибриллятора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пароксизмальные нарушения ритма и проводимости различного генеза, сопровождающиеся сердечной недо</w:t>
            </w:r>
            <w:r>
              <w:t>статочностью, гемодинамическими расстрой-ствами и отсутствием эффекта от медикаментозной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136058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8" w:name="sub_111039"/>
            <w:r>
              <w:t>39</w:t>
            </w:r>
            <w:bookmarkEnd w:id="10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Эндоваскулярная, хирургическая коррекция нарушений ритма </w:t>
            </w:r>
            <w:r>
              <w:lastRenderedPageBreak/>
              <w:t>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I44.1, I44.2, I45.2, I45.3, I45.6, I46.0, I47.0, I47.1, </w:t>
            </w:r>
            <w:r>
              <w:lastRenderedPageBreak/>
              <w:t>I47.2, I47.9, I48, I49.0, I49.5, Q22.5, Q24.6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пароксизмальные нарушения ритма и про</w:t>
            </w:r>
            <w:r>
              <w:t xml:space="preserve">водимости различного генеза, </w:t>
            </w:r>
            <w:r>
              <w:lastRenderedPageBreak/>
              <w:t>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254503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09" w:name="sub_111040"/>
            <w:r>
              <w:lastRenderedPageBreak/>
              <w:t>40</w:t>
            </w:r>
            <w:bookmarkEnd w:id="10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пароксизмальные нарушен</w:t>
            </w:r>
            <w:r>
              <w:t>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частотно-адаптированного двухкамерного ка</w:t>
            </w:r>
            <w:r>
              <w:t>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226346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0" w:name="sub_111041"/>
            <w:r>
              <w:t>41</w:t>
            </w:r>
            <w:bookmarkEnd w:id="11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Коронарная реваскуляризация миокарда с применением аортокоронарного шунтирования при ишемической </w:t>
            </w:r>
            <w:r>
              <w:lastRenderedPageBreak/>
              <w:t>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I20.0, I21, I22, I24.0,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</w:t>
            </w:r>
            <w:r>
              <w:lastRenderedPageBreak/>
              <w:t>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336507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1" w:name="sub_111042"/>
            <w:r>
              <w:t>42</w:t>
            </w:r>
            <w:bookmarkEnd w:id="11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I27.0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первичная легочная гипертензия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140253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 клапана легочной артерии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эмфизема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2" w:name="sub_111043"/>
            <w:r>
              <w:t>43</w:t>
            </w:r>
            <w:bookmarkEnd w:id="11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Расширенные и </w:t>
            </w:r>
            <w:r>
              <w:lastRenderedPageBreak/>
              <w:t>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J43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эмфизема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пластика гигантских </w:t>
            </w:r>
            <w:r>
              <w:lastRenderedPageBreak/>
              <w:t>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245132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3" w:name="sub_111044"/>
            <w:r>
              <w:t>44</w:t>
            </w:r>
            <w:bookmarkEnd w:id="11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 xml:space="preserve">нием погружных и наружных фиксирующих </w:t>
            </w:r>
            <w:r>
              <w:lastRenderedPageBreak/>
              <w:t>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B67, D16, D18, M88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135345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M42, M43, M45, M46, M48, M50, M51, M53, </w:t>
            </w:r>
            <w:r>
              <w:lastRenderedPageBreak/>
              <w:t>M92, M93, M95, Q76.2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дегенеративно-дистрофическое поражение межпозвонковых </w:t>
            </w:r>
            <w:r>
              <w:lastRenderedPageBreak/>
              <w:t>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восстановление формы и функции межпозвонкового диска путем пункционной </w:t>
            </w:r>
            <w:r>
              <w:lastRenderedPageBreak/>
              <w:t>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</w:t>
            </w:r>
            <w:r>
              <w:lastRenderedPageBreak/>
              <w:t>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M00, M01, M03.0, M12.5, M17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</w:t>
            </w:r>
            <w:r>
              <w:lastRenderedPageBreak/>
              <w:t>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S70.7, S70.9, S71, S72, S77, </w:t>
            </w:r>
            <w:r>
              <w:t xml:space="preserve">S79, S42, S43, S47, S49, S50, M99.9, M21.6, M95.1, M21.8, M21.9, </w:t>
            </w:r>
            <w:r>
              <w:lastRenderedPageBreak/>
              <w:t>Q66, Q78, M86, G11.4, G12.1, G80.9, G80.1, G80.2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</w:t>
            </w:r>
            <w:r>
              <w:lastRenderedPageBreak/>
              <w:t xml:space="preserve">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 xml:space="preserve">сле сопровождающиеся укорочением конечности (не менее 30 мм), стойкими контрактурами суставов. Деформации </w:t>
            </w:r>
            <w:r>
              <w:lastRenderedPageBreak/>
              <w:t>костей таза, бедренной кости у детей со спастическим синдромом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чрескостный остеосинтез методом компоновок аппаратов с использованием </w:t>
            </w:r>
            <w:r>
              <w:lastRenderedPageBreak/>
              <w:t>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</w:t>
            </w:r>
            <w:r>
              <w:lastRenderedPageBreak/>
              <w:t>аппаратам</w:t>
            </w:r>
            <w:r>
              <w:t>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M24.6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анкилоз крупного сустава в порочном положении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4" w:name="sub_111045"/>
            <w:r>
              <w:t>45</w:t>
            </w:r>
            <w:bookmarkEnd w:id="11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</w:t>
            </w:r>
            <w:r>
              <w:t xml:space="preserve">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T84, S12.0, S12.1, S13, S19, S22.0, S22.1, S23, S32.0, S32.1, S33, T08, T09, T85, T91, M80, M81, М82, M86, M85, M87, M96, M99, Q67,</w:t>
            </w:r>
            <w:r>
              <w:t xml:space="preserve"> Q76.0, Q76.1, Q76.4, Q77, Q76.3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201193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5" w:name="sub_111046"/>
            <w:r>
              <w:t>46</w:t>
            </w:r>
            <w:bookmarkEnd w:id="11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Реконструктивные и декомпрессивные операции при травмах и заболеваниях </w:t>
            </w:r>
            <w:r>
              <w:lastRenderedPageBreak/>
              <w:t>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A18.0, S12.0, S12.1, S13, S14, S19, S22.0, S22.1, S23, S24, S32.0, S32.1, </w:t>
            </w:r>
            <w:r>
              <w:lastRenderedPageBreak/>
              <w:t>S33, S34, T08, T09, T85, T91, M80, M81, M82, M86, M85, M87, M96, M99, Q67, Q76.0, Q76.1, Q76.4, Q77, Q76.3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переломы позвонков, поврежд</w:t>
            </w:r>
            <w:r>
              <w:t xml:space="preserve">ения (разрыв) межпозвонковых дисков и связок </w:t>
            </w:r>
            <w:r>
              <w:lastRenderedPageBreak/>
              <w:t>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декомпрессивно-стабилизирующее вмешательство с резекцией позвонка, межпозвонков</w:t>
            </w:r>
            <w:r>
              <w:t xml:space="preserve">ого диска, связочных элементов </w:t>
            </w:r>
            <w:r>
              <w:lastRenderedPageBreak/>
              <w:t>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263606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6" w:name="sub_111047"/>
            <w:r>
              <w:lastRenderedPageBreak/>
              <w:t>47</w:t>
            </w:r>
            <w:bookmarkEnd w:id="11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</w:t>
            </w:r>
            <w:r>
              <w:t xml:space="preserve"> 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S72.1, M84.1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 сустава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141561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M16.1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7" w:name="sub_111048"/>
            <w:r>
              <w:lastRenderedPageBreak/>
              <w:t>48</w:t>
            </w:r>
            <w:bookmarkEnd w:id="11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суставов конечностей при выр</w:t>
            </w:r>
            <w:r>
              <w:t>аженных деформациях, дисплазии, анкилозах, неправильно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</w:t>
            </w:r>
            <w:r>
              <w:t>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эндопротеза, в том числе под контролем компьютерной навигации, с одновременной реконструкцией</w:t>
            </w:r>
            <w:r>
              <w:t xml:space="preserve">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200562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M16.2 M16.3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специальных диспластич</w:t>
            </w:r>
            <w:r>
              <w:t xml:space="preserve">еских компонентов </w:t>
            </w:r>
            <w:r>
              <w:lastRenderedPageBreak/>
              <w:t>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М16.4, М16.5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посттравматический деформирующий артро</w:t>
            </w:r>
            <w:r>
              <w:t>з сустава с вывихом или подвывихом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</w:t>
            </w:r>
            <w:r>
              <w:lastRenderedPageBreak/>
              <w:t>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 с замещен</w:t>
            </w:r>
            <w:r>
              <w:t>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8" w:name="sub_111049"/>
            <w:r>
              <w:t>49</w:t>
            </w:r>
            <w:bookmarkEnd w:id="11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и корригирующие операции при сколиотических деформациях позвоночника 3 - 4</w:t>
            </w:r>
            <w:r>
              <w:t xml:space="preserve"> степени с применением имплантатов, стабилизирующих систем, аппаратов внешней </w:t>
            </w:r>
            <w:r>
              <w:lastRenderedPageBreak/>
              <w:t>фиксации, в том числе у детей, в сочетании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M40, M41, Q67, Q76, Q77.4, Q85, Q87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реберный горб. Врожденные деформации позвоночника. Врожденные д</w:t>
            </w:r>
            <w:r>
              <w:t xml:space="preserve">еформации грудной клетки. Остеохондродисплазия и спондилоэпифизарная дисплазия. Ахондроплазия. </w:t>
            </w:r>
            <w:r>
              <w:lastRenderedPageBreak/>
              <w:t>Нейрофиброматоз. Синдром Марфана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335626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19" w:name="sub_111050"/>
            <w:r>
              <w:t>50</w:t>
            </w:r>
            <w:bookmarkEnd w:id="11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N13.0, N</w:t>
            </w:r>
            <w:r>
              <w:t>13.1, N13.2, N35, Q54, Q64.0, Q64.1, Q62.1, Q62.2, Q62.3, Q62.7, C67, N82.1, N82.8, N82.0, N32.2, N33.8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</w:t>
            </w:r>
            <w:r>
              <w:t xml:space="preserve">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</w:t>
            </w:r>
            <w:r>
              <w:lastRenderedPageBreak/>
              <w:t>свищ (осложненный, рецидивирующий)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уретропластика кожным лоскутом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91694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кишечная пластика мочеточника уретероцистанастомоз (операция Боари), в том числе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уретероилеосигмостомия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пластическое ушивание </w:t>
            </w:r>
            <w:r>
              <w:lastRenderedPageBreak/>
              <w:t>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уретропластика лоскутом из слизистой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Оперативные вмешательства на органах мочеполовой системы с использованием лапароскопическо</w:t>
            </w:r>
            <w:r>
              <w:lastRenderedPageBreak/>
              <w:t>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N28.1, Q61.0, N13.0, N13.1, N13.2, N28, I86.1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опухоль предстательной железы. Опухоль почки. Опухоль мочевого пузыря. Опухоль почечной лоханки. </w:t>
            </w:r>
            <w:r>
              <w:lastRenderedPageBreak/>
              <w:t xml:space="preserve">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лапаро- и </w:t>
            </w:r>
            <w:r>
              <w:lastRenderedPageBreak/>
              <w:t>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I86.1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предстательно</w:t>
            </w:r>
            <w:r>
              <w:t>й железы. Опухоль почки. Опухоль мочевого пузыря. Опухоль почечной лоханки.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опухоль почки. Камни почек. Стриктура мочеточника. Опухоль мочевого пузыря. Врожденный </w:t>
            </w:r>
            <w:r>
              <w:lastRenderedPageBreak/>
              <w:t>уретерогидронефроз. Врожденный мега</w:t>
            </w:r>
            <w:r>
              <w:t>уретер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перкутанная нефролитолапоксия в сочетании с дистанционной литотрипсией или без применения дистанционной </w:t>
            </w:r>
            <w:r>
              <w:lastRenderedPageBreak/>
              <w:t>литотрипсии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0" w:name="sub_111051"/>
            <w:r>
              <w:lastRenderedPageBreak/>
              <w:t>51</w:t>
            </w:r>
            <w:bookmarkEnd w:id="12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Оперативн</w:t>
            </w:r>
            <w:r>
              <w:t>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R32, N31.2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петлевая пластика </w:t>
            </w:r>
            <w:r>
              <w:t>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134626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1" w:name="sub_111052"/>
            <w:r>
              <w:t>52</w:t>
            </w:r>
            <w:bookmarkEnd w:id="12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Q36.9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119167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L91, M96, M95.0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Q35.0, Q35.1, M96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послеоперационный дефект твердого неба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твердого неба лоскуто</w:t>
            </w:r>
            <w:r>
              <w:t xml:space="preserve">м на ножке из прилегающих участков (из щеки, языка, верхней губы, </w:t>
            </w:r>
            <w:r>
              <w:lastRenderedPageBreak/>
              <w:t>носогубной складки)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Q35.0, Q35.1, Q38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Q18, Q30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К07.0, К07.1, К07.2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устранение аномалий челюстно-лицевой области путем остеотомии и перемещения </w:t>
            </w:r>
            <w:r>
              <w:lastRenderedPageBreak/>
              <w:t>суставных дисков и зубочелюстных комплексов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M95.1, Q87.0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субтотальный дефект и деформация ушной раковины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Q18.5, Q18.4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микростомия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макростомия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</w:t>
            </w:r>
            <w:r>
              <w:lastRenderedPageBreak/>
              <w:t>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D11.0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D11.9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одномоментным устранением дефекта с использованием трансплантационных и имплантацион</w:t>
            </w:r>
            <w:r>
              <w:t>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2" w:name="sub_111053"/>
            <w:r>
              <w:lastRenderedPageBreak/>
              <w:t>53</w:t>
            </w:r>
            <w:bookmarkEnd w:id="12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E10.9, E1</w:t>
            </w:r>
            <w:r>
              <w:t>1.9, E13.9, E14.9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182087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E10.2, E10.4, E10.5, E10.7, E11.2, E11.4, E11.5, E11.7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сахарный диабет 1 и 2 типа с поражением почек, неврологическими нарушениями, нарушениями </w:t>
            </w:r>
            <w:r>
              <w:t>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</w:t>
            </w:r>
            <w:r>
              <w:t xml:space="preserve">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3" w:name="sub_111054"/>
            <w:r>
              <w:t>54</w:t>
            </w:r>
            <w:bookmarkEnd w:id="12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E24.3, E24.9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эктопический АКТГ - синдром (с выявленным источником </w:t>
            </w:r>
            <w:r>
              <w:t xml:space="preserve">эктопической </w:t>
            </w:r>
            <w:r>
              <w:lastRenderedPageBreak/>
              <w:t>секреции)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98903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синдром Иценко-Кушинга неуточненный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</w:tbl>
    <w:p w:rsidR="00000000" w:rsidRDefault="000A4A98"/>
    <w:p w:rsidR="00000000" w:rsidRDefault="000A4A98">
      <w:pPr>
        <w:pStyle w:val="1"/>
      </w:pPr>
      <w:bookmarkStart w:id="124" w:name="sub_11200"/>
      <w:r>
        <w:t>Ра</w:t>
      </w:r>
      <w:r>
        <w:t>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</w:t>
      </w:r>
      <w:r>
        <w:t>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</w:t>
      </w:r>
      <w:r>
        <w:t>ов субъектов Российской Федерации</w:t>
      </w:r>
    </w:p>
    <w:bookmarkEnd w:id="124"/>
    <w:p w:rsidR="00000000" w:rsidRDefault="000A4A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2660"/>
        <w:gridCol w:w="2100"/>
        <w:gridCol w:w="32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N группы ВМП 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Наименование вида ВМП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Коды по МКБ-10 </w:t>
            </w:r>
            <w:r>
              <w:rPr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A98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r>
              <w:rPr>
                <w:vertAlign w:val="superscript"/>
              </w:rPr>
              <w:t>3</w:t>
            </w:r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5" w:name="sub_112001"/>
            <w:r>
              <w:t>1</w:t>
            </w:r>
            <w:bookmarkEnd w:id="12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K86.0 - K86.8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заболевания поджелудочной железы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196830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</w:t>
            </w:r>
            <w:r>
              <w:lastRenderedPageBreak/>
              <w:t>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 xml:space="preserve">желчных протоков. Новообразования желчного пузыря. Инвазия печени, </w:t>
            </w:r>
            <w:r>
              <w:lastRenderedPageBreak/>
              <w:t>вызванная эхинококком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портокавальное шунтирование. Операции азигопортального разобщения. Трансъюгулярное внутрипеченочное </w:t>
            </w:r>
            <w:r>
              <w:lastRenderedPageBreak/>
              <w:t>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L05.9, K62.3, N81.6, K62.8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пресакральная киста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ректопексия с пластикой тазового дна имплантатом, заднепетлевая </w:t>
            </w:r>
            <w:r>
              <w:lastRenderedPageBreak/>
              <w:t>ректопексия, шовная ректопексия, операция 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недостаточность анального сфинктера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K22.5, K22.2, K22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6" w:name="sub_112002"/>
            <w:r>
              <w:t>2</w:t>
            </w:r>
            <w:bookmarkEnd w:id="12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</w:t>
            </w:r>
            <w:r>
              <w:lastRenderedPageBreak/>
              <w:t>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 xml:space="preserve">разования желудка. Новообразования двенадцатиперстной кишки. Новообразования </w:t>
            </w:r>
            <w:r>
              <w:lastRenderedPageBreak/>
              <w:t>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252740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7" w:name="sub_112003"/>
            <w:r>
              <w:t>3</w:t>
            </w:r>
            <w:bookmarkEnd w:id="12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</w:t>
            </w:r>
            <w:r>
              <w:lastRenderedPageBreak/>
              <w:t>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218050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O36.2, O36.0, P00.2, P60, P61.8, P56.0, P56.9, P83.2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водянка плода (асцит, гидроторакс)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</w:t>
            </w:r>
            <w:r>
              <w:lastRenderedPageBreak/>
              <w:t>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O33.7, O35.9, O40, Q33.0, Q36.2, Q62, Q64.2, Q03, Q79.0, Q05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</w:t>
            </w:r>
            <w:r>
              <w:lastRenderedPageBreak/>
              <w:t>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органосохраняющее и реконструктивно-пластическое лечение 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N80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наружный эндометриоз, инфильтративная форма с вовлечением в патологический п</w:t>
            </w:r>
            <w:r>
              <w:t>роцесс забрюшинного пространства органов брюшной полости и малого таза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</w:t>
            </w:r>
            <w:r>
              <w:t>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органосохраняющ</w:t>
            </w:r>
            <w:r>
              <w:lastRenderedPageBreak/>
              <w:t>ее лечение пороков развития гениталий и мочевыделительной системы у женщин, включая лапароскопическую сальпинго</w:t>
            </w:r>
            <w:r>
              <w:t>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Q43.7, Q50, Q51, Q52, </w:t>
            </w:r>
            <w:r>
              <w:lastRenderedPageBreak/>
              <w:t>Q56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врожденные аномалии (пороки </w:t>
            </w:r>
            <w:r>
              <w:lastRenderedPageBreak/>
              <w:t>разви</w:t>
            </w:r>
            <w:r>
              <w:t>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</w:t>
            </w:r>
            <w:r>
              <w:t>ии вульвы с атопическим расположением половых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реконструктивно-пластические, </w:t>
            </w:r>
            <w:r>
              <w:lastRenderedPageBreak/>
              <w:t>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 xml:space="preserve">еским </w:t>
            </w:r>
            <w:r>
              <w:lastRenderedPageBreak/>
              <w:t>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женский псевдогермафродитизм неопределенность пола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</w:t>
            </w:r>
            <w:r>
              <w:t>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при задержке полового созревания у женщин, подтвержденной </w:t>
            </w:r>
            <w:r>
              <w:lastRenderedPageBreak/>
              <w:t>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E23.0, E28.3, E30.0, E30.9, E34.5, E89.3, Q50.0, Q87.1, Q96, Q97.2, Q97.3, Q97.8, Q97.9, Q99.0, </w:t>
            </w:r>
            <w:r>
              <w:lastRenderedPageBreak/>
              <w:t>Q99.1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задержка </w:t>
            </w:r>
            <w:r>
              <w:t xml:space="preserve">полового созревания, обусловленная первичным эстрогенным дефицитом, в том числе при наличии </w:t>
            </w:r>
            <w:r>
              <w:lastRenderedPageBreak/>
              <w:t>мужской (Y) хромосомы в кариотипе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половых желез (дисгенетичных гонад, тестикулов) с использованием лапароскопического доступа, реконс</w:t>
            </w:r>
            <w:r>
              <w:t>труктивно-пласти</w:t>
            </w:r>
            <w:r>
              <w:lastRenderedPageBreak/>
              <w:t>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8" w:name="sub_112004"/>
            <w:r>
              <w:t>4</w:t>
            </w:r>
            <w:bookmarkEnd w:id="12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Неинвазивное и малоинвазивное хирургическое органосохраняющее лечение миомы матки, </w:t>
            </w:r>
            <w:r>
              <w:lastRenderedPageBreak/>
              <w:t>аденомиоза (узловой форм</w:t>
            </w:r>
            <w:r>
              <w:t>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</w:t>
            </w:r>
            <w:r>
              <w:t>ым 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D25, N80.0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реконструктивно-пластические, органосохраняющие операции (миомэктомия с использованием </w:t>
            </w:r>
            <w:r>
              <w:t xml:space="preserve">комбинированного </w:t>
            </w:r>
            <w:r>
              <w:lastRenderedPageBreak/>
              <w:t>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169670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O34.1,O34.2, O43.2; O44.0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магнитно-резонансной томографии), методов исследования.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29" w:name="sub_112005"/>
            <w:r>
              <w:lastRenderedPageBreak/>
              <w:t>5</w:t>
            </w:r>
            <w:bookmarkEnd w:id="12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 xml:space="preserve"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</w:t>
            </w:r>
            <w:r>
              <w:lastRenderedPageBreak/>
              <w:t>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 xml:space="preserve">ще при удвоении матки и влагалища. Пациенты с выпадением стенок и купола </w:t>
            </w:r>
            <w:r>
              <w:lastRenderedPageBreak/>
              <w:t>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264850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0" w:name="sub_112006"/>
            <w:r>
              <w:t>6</w:t>
            </w:r>
            <w:bookmarkEnd w:id="13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лечение, включая полихимиотерапию, иммунотерапию, трансфузионную терапию препаратами </w:t>
            </w:r>
            <w:r>
              <w:lastRenderedPageBreak/>
              <w:t>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патология гемостаза, с течением, осложненным угрожаемыми геморрагическими явл</w:t>
            </w:r>
            <w:r>
              <w:t xml:space="preserve">ениями. Гемолитическая </w:t>
            </w:r>
            <w:r>
              <w:lastRenderedPageBreak/>
              <w:t>анемия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317610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D69.3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D61.3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</w:t>
            </w:r>
            <w:r>
              <w:lastRenderedPageBreak/>
              <w:t>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D76.0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1" w:name="sub_112007"/>
            <w:r>
              <w:t>7</w:t>
            </w:r>
            <w:bookmarkEnd w:id="13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</w:t>
            </w:r>
            <w:r>
              <w:lastRenderedPageBreak/>
              <w:t>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D66, D67, D68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 xml:space="preserve">ибиторов к факторам свертывания) с кровотечениями, с </w:t>
            </w:r>
            <w:r>
              <w:lastRenderedPageBreak/>
              <w:t>острой травмой и деформацией и (или) повреждением конечностей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заместительную </w:t>
            </w:r>
            <w:r>
              <w:lastRenderedPageBreak/>
              <w:t>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539730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E75.2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пациенты с болезнью Гоше со специфическим поражением внутренних органов (печени, селезенки), деструкцией костей </w:t>
            </w:r>
            <w:r>
              <w:lastRenderedPageBreak/>
              <w:t>с патологическими переломами и поражением суставов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включающее эфферентные методы лечения, хирургиче</w:t>
            </w:r>
            <w:r>
              <w:t xml:space="preserve">ские вмешательства на органах и системах грудной, брюшной полости, на </w:t>
            </w:r>
            <w:r>
              <w:lastRenderedPageBreak/>
              <w:t>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</w:t>
            </w:r>
            <w:r>
              <w:t>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2" w:name="sub_112008"/>
            <w:r>
              <w:t>8</w:t>
            </w:r>
            <w:bookmarkEnd w:id="13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Q41, Q42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353250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</w:t>
            </w:r>
            <w:r>
              <w:lastRenderedPageBreak/>
              <w:t>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Q79.0, Q79.2, Q79.3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врожденная диафрагмальная </w:t>
            </w:r>
            <w:r>
              <w:lastRenderedPageBreak/>
              <w:t>грыжа. Омфалоцеле. Гастрошизис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пластика диафрагмы, в том числе </w:t>
            </w:r>
            <w:r>
              <w:lastRenderedPageBreak/>
              <w:t>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D18, D20.0, D21.5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 операции на </w:t>
            </w:r>
            <w:r>
              <w:lastRenderedPageBreak/>
              <w:t>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Q61.8, Q62.0, Q62.1, Q62.2, Q62.3, Q62.7, </w:t>
            </w:r>
            <w:r>
              <w:lastRenderedPageBreak/>
              <w:t>Q64.1, D30.0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врожденный гидронефроз. Врожденный </w:t>
            </w:r>
            <w:r>
              <w:lastRenderedPageBreak/>
              <w:t>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пиелоуретрального</w:t>
            </w:r>
            <w:r>
              <w:t xml:space="preserve"> сегмента со </w:t>
            </w:r>
            <w:r>
              <w:lastRenderedPageBreak/>
              <w:t>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3" w:name="sub_112009"/>
            <w:r>
              <w:t>9</w:t>
            </w:r>
            <w:bookmarkEnd w:id="13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</w:t>
            </w:r>
            <w:r>
              <w:lastRenderedPageBreak/>
              <w:t>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T95, L90.5, L91.0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рубцы, рубцовые деформации </w:t>
            </w:r>
            <w:r>
              <w:lastRenderedPageBreak/>
              <w:t>вследствие термических и химических ожогов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иссечение послеожоговых рубцов </w:t>
            </w:r>
            <w:r>
              <w:lastRenderedPageBreak/>
              <w:t>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116590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4" w:name="sub_112010"/>
            <w:r>
              <w:t>10</w:t>
            </w:r>
            <w:bookmarkEnd w:id="13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Нейрореабилитация после пер</w:t>
            </w:r>
            <w:r>
              <w:t>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острые нарушения мозгового кровообращения и черепно-мозговые травмы, состояния после острых наруш</w:t>
            </w:r>
            <w:r>
              <w:t xml:space="preserve">ений мозгового кровообращения и черепно-мозговых </w:t>
            </w:r>
            <w:r>
              <w:lastRenderedPageBreak/>
              <w:t>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реабилитационный тренинг с включением биологической обратн</w:t>
            </w:r>
            <w:r>
              <w:t>ой связи (БОС) с применением нескольких модальностей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442000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восстановительное лечение с применением комплекса мероприятий </w:t>
            </w:r>
            <w:r>
              <w:lastRenderedPageBreak/>
              <w:t>в комбинации с виртуальной реальностью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5" w:name="sub_112011"/>
            <w:r>
              <w:t>11</w:t>
            </w:r>
            <w:bookmarkEnd w:id="13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</w:t>
            </w:r>
            <w:r>
              <w:lastRenderedPageBreak/>
              <w:t>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289200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стереотаксическое вмешательство с целью дренирования опухолевых кист и </w:t>
            </w:r>
            <w:r>
              <w:lastRenderedPageBreak/>
              <w:t>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C71.5, C79.3, D33.0, D43.0, Q85.0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C71.6, C71.7, C79.3, D33.1, D18.0, D43.1, Q85.0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внутримозговые злокачественные (первичные и вторичные) и доброкачественные новообразования IV желудочка мозга, </w:t>
            </w:r>
            <w:r>
              <w:lastRenderedPageBreak/>
              <w:t>стволовой и парастволовой локализации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lastRenderedPageBreak/>
              <w:t>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C70.0, C79.3, D32.0, Q85, D42</w:t>
            </w:r>
            <w:r>
              <w:t>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</w:t>
            </w:r>
            <w:r>
              <w:lastRenderedPageBreak/>
              <w:t>й локализации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с одномоментным пластическим закрытием </w:t>
            </w:r>
            <w:r>
              <w:lastRenderedPageBreak/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 xml:space="preserve">идных, дермоидных, </w:t>
            </w:r>
            <w:r>
              <w:lastRenderedPageBreak/>
              <w:t>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C72.2, D33.3, Q85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C75.3, D35.2 - D35.4, D44.3, D44.4, D44.5, Q04.6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аденомы гипофиза, краниофарингиомы, злокачественные и доброкачественные новообразования </w:t>
            </w:r>
            <w:r>
              <w:lastRenderedPageBreak/>
              <w:t>шишковидной железы. Врожденные церебральные кисты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эндоскопическое удаление опухоли, в </w:t>
            </w:r>
            <w:r>
              <w:lastRenderedPageBreak/>
              <w:t>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 xml:space="preserve">х объемных процессах основания черепа и лицевого скелета, врастающих в </w:t>
            </w:r>
            <w:r>
              <w:lastRenderedPageBreak/>
              <w:t>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C31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</w:t>
            </w:r>
            <w:r>
              <w:lastRenderedPageBreak/>
              <w:t>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C41.0, C43.4, C44.4, C79.4, C79.5, C49.0, D16.4, D48.0, C90.2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фиброзная дисплазия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эндоскопическое удаление опухоли с </w:t>
            </w:r>
            <w:r>
              <w:lastRenderedPageBreak/>
              <w:t>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D10.6, D10.9, D21.0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доброкачественные новообразования носоглотки и мягких тканей головы, лица </w:t>
            </w:r>
            <w:r>
              <w:t>и шеи, прорастающие в основание черепа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эндоскопическое удаление опухоли с одномоментным пластическим </w:t>
            </w:r>
            <w:r>
              <w:lastRenderedPageBreak/>
              <w:t>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 и </w:t>
            </w:r>
            <w:r>
              <w:lastRenderedPageBreak/>
              <w:t>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спондилолистез (все уровни </w:t>
            </w:r>
            <w:r>
              <w:lastRenderedPageBreak/>
              <w:t>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декомпрессия спинного мозга, корешков и </w:t>
            </w:r>
            <w:r>
              <w:lastRenderedPageBreak/>
              <w:t>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</w:t>
            </w:r>
            <w:r>
              <w:t xml:space="preserve">их материалов, погружных и </w:t>
            </w:r>
            <w:r>
              <w:lastRenderedPageBreak/>
              <w:t>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поражения межпозвоночных дисков шейных и гру</w:t>
            </w:r>
            <w:r>
              <w:t>дных отделов с миелопатией, радикуло- и нейропатией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двухуровневое проведение эпидуральных электродов с применением </w:t>
            </w:r>
            <w:r>
              <w:lastRenderedPageBreak/>
              <w:t>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G95.1, G95.2, G95.8, G95.9, B67, D16, D18, M88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деструкция и деформация (патологический перелом) позвонков вследствие и</w:t>
            </w:r>
            <w:r>
              <w:t>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опухоли или иного опухолеподобного обра</w:t>
            </w:r>
            <w:r>
              <w:t>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G95.1, G95.2, G95.8, G95.9, M42, M43, M45, M46, M48, M50, M51, M53, M92, M93, </w:t>
            </w:r>
            <w:r>
              <w:lastRenderedPageBreak/>
              <w:t>M95, G95.1, G95.2, G95.8, G95.9, Q76.2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</w:t>
            </w:r>
            <w:r>
              <w:lastRenderedPageBreak/>
              <w:t>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 xml:space="preserve">связочных элементов сегмента позвоночника </w:t>
            </w:r>
            <w:r>
              <w:lastRenderedPageBreak/>
              <w:t>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</w:t>
            </w:r>
            <w:r>
              <w:t xml:space="preserve">лантатов </w:t>
            </w:r>
            <w:r>
              <w:lastRenderedPageBreak/>
              <w:t>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G95.1, G95.2, G95.8, G95.9, A18.0, S12.0, S12.1, </w:t>
            </w:r>
            <w:r>
              <w:t>S13, S14, S19, S22.0, S22.1, S23, S24, S32.0, S32.1, S33, S34, T08, T09, T85, T91, M80,M81, M82, M86, M85, M87, M96, M99, Q67, Q76.0, Q76.1, Q76.4, Q77, Q76.3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переломы позвонков, повреждения (разрыв) межпозвонковых дисков и связок позвоночника, деформации </w:t>
            </w:r>
            <w:r>
              <w:t>позвоночного столба вследствие его врожденной патологии или перенесенных заболеваний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</w:t>
            </w:r>
            <w:r>
              <w:t>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</w:t>
            </w:r>
            <w:r>
              <w:lastRenderedPageBreak/>
              <w:t>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G50 - G53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невралгии и нейропатии черепных нервов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6" w:name="sub_112012"/>
            <w:r>
              <w:t>12</w:t>
            </w:r>
            <w:bookmarkEnd w:id="13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</w:t>
            </w:r>
            <w:r>
              <w:lastRenderedPageBreak/>
              <w:t>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I60, I61, I62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</w:t>
            </w:r>
            <w:r>
              <w:lastRenderedPageBreak/>
              <w:t>внутримозгового кровои</w:t>
            </w:r>
            <w:r>
              <w:t>злияния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392920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I67.1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эндоваскулярное вмешательство с прорывом гематоэнцефалического барьера для проведения интраартериальной </w:t>
            </w:r>
            <w:r>
              <w:lastRenderedPageBreak/>
              <w:t>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</w:t>
            </w:r>
            <w:r>
              <w:lastRenderedPageBreak/>
              <w:t>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 xml:space="preserve">нкологических </w:t>
            </w:r>
            <w:r>
              <w:lastRenderedPageBreak/>
              <w:t>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селективное удаление и разрушение эпилептических очагов с использованием интраоперационн</w:t>
            </w:r>
            <w:r>
              <w:t>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деструктивные операции на эпилептических очагах с предварительным картированием мозга на </w:t>
            </w:r>
            <w:r>
              <w:lastRenderedPageBreak/>
              <w:t>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7" w:name="sub_112013"/>
            <w:r>
              <w:t>13</w:t>
            </w:r>
            <w:bookmarkEnd w:id="13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Реконструктивные вмешательства при сложных и гигантских дефектах и деформациях свода и основания </w:t>
            </w:r>
            <w:r>
              <w:t xml:space="preserve">черепа, орбиты и прилегающих отделов лицевого скелета врожденного и приобретенного генеза с использованием ресурсоемких </w:t>
            </w:r>
            <w:r>
              <w:lastRenderedPageBreak/>
              <w:t>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M84.8, M85.0, M85.5, Q01, Q67.2 - Q67.3, Q75.0 - Q75.2, Q75.8, Q87.0, S02.1 - S02.2, S02.7 - S02.9, T90.2, T88.8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сложные и г</w:t>
            </w:r>
            <w:r>
              <w:t>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микрохирургическая реконструкция при врожденных и приобретенных сложных и гигантских дефектах и</w:t>
            </w:r>
            <w:r>
              <w:t xml:space="preserve">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</w:t>
            </w:r>
            <w:r>
              <w:lastRenderedPageBreak/>
              <w:t>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209780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стереотаксическая деструкция подкорковых </w:t>
            </w:r>
            <w:r>
              <w:lastRenderedPageBreak/>
              <w:t>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G56, G57, T14.4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C47, D36.1, D48.2, D48.7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8" w:name="sub_112014"/>
            <w:r>
              <w:t>14</w:t>
            </w:r>
            <w:bookmarkEnd w:id="13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</w:t>
            </w:r>
            <w:r>
              <w:lastRenderedPageBreak/>
              <w:t>различно</w:t>
            </w:r>
            <w:r>
              <w:t>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C31, C41, C71.0 - C71.7, C72, C75.3, C79.3 - C79.5, D10.6, D16.4, D16.6, D16.8, D21, D32, D33, D35, G50.0, Q28.2, Q85.0, I67.8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 xml:space="preserve">ервов, костей черепа и лицевого скелета, позвоночника, мягких покровов головы. Артериовенозные мальформации и дуральные артериовенозные </w:t>
            </w:r>
            <w:r>
              <w:lastRenderedPageBreak/>
              <w:t>фистулы головного мозга, оболочек головного мозга различного генеза. Тригеминальная невралгия. Медикаментознорезистентны</w:t>
            </w:r>
            <w:r>
              <w:t>е болевые синдромы различного генеза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лучевое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316920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стереотаксически ориентированное лучевое лечение артериовенозных </w:t>
            </w:r>
            <w:r>
              <w:lastRenderedPageBreak/>
              <w:t>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39" w:name="sub_112015"/>
            <w:r>
              <w:t>15</w:t>
            </w:r>
            <w:bookmarkEnd w:id="13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</w:t>
            </w:r>
            <w:r>
              <w:t xml:space="preserve">олее койлов) или потоковых стентов при патологии сосудов головного и спинного мозга, богатокровоснабжаемых опухолях головы и </w:t>
            </w:r>
            <w:r>
              <w:lastRenderedPageBreak/>
              <w:t>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I60, I61, I62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артериальная аневризма в условиях разрыва или артериовенозная мальформация головного мозга в условиях</w:t>
            </w:r>
            <w:r>
              <w:t xml:space="preserve"> острого и подострого периода субарахноидального или внутримозгового кровоизлияния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10</w:t>
            </w:r>
            <w:r>
              <w:t>58790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I67.1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дуральные артериовенозные фистулы головного </w:t>
            </w:r>
            <w:r>
              <w:lastRenderedPageBreak/>
              <w:t>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ресурсоемкое</w:t>
            </w:r>
            <w:r>
              <w:t xml:space="preserve"> эндоваскулярное вмешательство с </w:t>
            </w:r>
            <w:r>
              <w:lastRenderedPageBreak/>
              <w:t>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D18.0, D18.1, D21.0, D36.0, D35.6, I67.8, Q28.8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I66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окклюзии, стенозы, эмболии и тромбозы интракраниальных отделов </w:t>
            </w:r>
            <w:r>
              <w:lastRenderedPageBreak/>
              <w:t>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0" w:name="sub_112016"/>
            <w:r>
              <w:lastRenderedPageBreak/>
              <w:t>16</w:t>
            </w:r>
            <w:bookmarkEnd w:id="14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Имплантация, в том числе стереотаксическая, в</w:t>
            </w:r>
            <w:r>
              <w:t>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G20, G21, G24, G25.0, G25.2, G80, G95.0, G95.1</w:t>
            </w:r>
            <w:r>
              <w:t>, G95.8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имплантация, в том числе стереотаксическая, внутримозговых и эпидуральных электродов и постоянны</w:t>
            </w:r>
            <w:r>
              <w:t>х нейростимуляторов на постоянных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1397620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спастические, болевые синдромы, двигательные и тазовые н</w:t>
            </w:r>
            <w:r>
              <w:t>арушения как проявления энцефалопатий и миелопатий различного генеза (онкологические процессы, последствия черепно-мозговой и позвоночно-спинно</w:t>
            </w:r>
            <w:r>
              <w:lastRenderedPageBreak/>
              <w:t xml:space="preserve">мозговой травмы, нарушения мозгового кровообращения по ишемическому или геморрагическому типу, демиелинизирующие </w:t>
            </w:r>
            <w:r>
              <w:t>болезни, инфекционные болезни, последствия медицинских вмешательств и процедур)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</w:t>
            </w:r>
            <w:r>
              <w:t>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помпы для хронического интратекального </w:t>
            </w:r>
            <w:r>
              <w:lastRenderedPageBreak/>
              <w:t>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M50, M51.0 - M51.3, M51.8 </w:t>
            </w:r>
            <w:r>
              <w:lastRenderedPageBreak/>
              <w:t>- M51.9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поражения межпозвоночных </w:t>
            </w:r>
            <w:r>
              <w:lastRenderedPageBreak/>
              <w:t>дисков шейных и грудных отделов с миелопатией, радикуло- и нейропатией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имплантация, в том числе </w:t>
            </w:r>
            <w:r>
              <w:lastRenderedPageBreak/>
              <w:t>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G56, G57, T14.4, T91, T92, T93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последствия травматических и других поражений периферических </w:t>
            </w:r>
            <w:r>
              <w:t>нервов и сплетений с туннельными и компрессионно-ишемическими невропатиями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1" w:name="sub_112017"/>
            <w:r>
              <w:t>17</w:t>
            </w:r>
            <w:bookmarkEnd w:id="14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Видеоэндоскопические </w:t>
            </w:r>
            <w:r>
              <w:lastRenderedPageBreak/>
              <w:t>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C00, C01, </w:t>
            </w:r>
            <w:r>
              <w:t xml:space="preserve">C02, C04 - </w:t>
            </w:r>
            <w:r>
              <w:lastRenderedPageBreak/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з</w:t>
            </w:r>
            <w:r>
              <w:t xml:space="preserve">локачественные новообразования </w:t>
            </w:r>
            <w:r>
              <w:lastRenderedPageBreak/>
              <w:t>головы и шеи I - III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полости носа </w:t>
            </w:r>
            <w:r>
              <w:lastRenderedPageBreak/>
              <w:t>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218610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микроэндоларингеальная резекция горт</w:t>
            </w:r>
            <w:r>
              <w:t>ани с использованием 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C15, C16, C17, C18, C19, C20, C21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</w:t>
            </w:r>
            <w:r>
              <w:t>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начальные и </w:t>
            </w:r>
            <w:r>
              <w:lastRenderedPageBreak/>
              <w:t>локализованные формы злокачественных новообразований желудка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лапароскопическая </w:t>
            </w:r>
            <w:r>
              <w:lastRenderedPageBreak/>
              <w:t>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локализованные формы злокачественных новообразований </w:t>
            </w:r>
            <w:r>
              <w:lastRenderedPageBreak/>
              <w:t>левой половины ободочной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комбинированная операция (электрорезекция, аргоно-плазменная коагуляция и фотодинамическая терапия опухоли </w:t>
            </w:r>
            <w:r>
              <w:lastRenderedPageBreak/>
              <w:t>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</w:t>
            </w:r>
            <w:r>
              <w:t>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желчных протоков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интервенционно-радиологическое и эндоскопическое формиров</w:t>
            </w:r>
            <w:r>
              <w:t xml:space="preserve">ание и стентирование пункционного билиодигестивного шунта с </w:t>
            </w:r>
            <w:r>
              <w:lastRenderedPageBreak/>
              <w:t>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комбинированная операция (электрорезекция, аргоноплазменная коагуляция и фотод</w:t>
            </w:r>
            <w:r>
              <w:t>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ранний рак трахеи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комбинированная </w:t>
            </w:r>
            <w:r>
              <w:lastRenderedPageBreak/>
              <w:t>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эндоскопическая комбинированная операция (электрорезекция, </w:t>
            </w:r>
            <w:r>
              <w:lastRenderedPageBreak/>
              <w:t>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C37, C38.1, C38.2, C38.3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вилочк</w:t>
            </w:r>
            <w:r>
              <w:t>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C48.0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видеоэндоскопическое удаление опухоли забрюшинного пространства с паракавальной, парааортальной, </w:t>
            </w:r>
            <w:r>
              <w:lastRenderedPageBreak/>
              <w:t>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C50.2, C50.3, C50.9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формы злокачественных новообразований тела матки, осложненных </w:t>
            </w:r>
            <w:r>
              <w:lastRenderedPageBreak/>
              <w:t>кровотечением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I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</w:t>
            </w:r>
            <w:r>
              <w:t>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C66, C65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мочеточника, почечной лоханки (I - II стадия </w:t>
            </w:r>
            <w:r>
              <w:lastRenderedPageBreak/>
              <w:t>(T1a-T2NxMo)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надпочечника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C38.4, C38.8, C45.0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2" w:name="sub_112018"/>
            <w:r>
              <w:t>18</w:t>
            </w:r>
            <w:bookmarkEnd w:id="14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Реконструктивно-пластические, микрохирургические, обширные циторедуктивные, </w:t>
            </w:r>
            <w:r>
              <w:lastRenderedPageBreak/>
              <w:t>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C00.0, C00.1, C00.2, C00.3, C00.4, C00.5,</w:t>
            </w:r>
            <w:r>
              <w:t xml:space="preserve"> C00.6, C00.8, C00.9, C01, </w:t>
            </w:r>
            <w:r>
              <w:lastRenderedPageBreak/>
              <w:t>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 xml:space="preserve">8, C11.9, C12, C13.0, C13.1, C13.2, C13.8, C13.9, C14.0, C14.2, C14.8, C15.0, C30.0, С30.1, C31.0, C31.1, C31.2, C31.3, C31.8, C31.9, C32.0, C32.1, C32.2, C32.3, C32.8, C32.9, C33, </w:t>
            </w:r>
            <w:r>
              <w:lastRenderedPageBreak/>
              <w:t>C43.0 - C43.9, C44.0 - C44.9, C49.0, C69, C73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опухоли головы и шеи, первичн</w:t>
            </w:r>
            <w:r>
              <w:t xml:space="preserve">ые и рецидивные, метастатические опухоли </w:t>
            </w:r>
            <w:r>
              <w:lastRenderedPageBreak/>
              <w:t>центральной нервной системы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240710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ларингофарингэктомия с реконструкцией </w:t>
            </w:r>
            <w:r>
              <w:lastRenderedPageBreak/>
              <w:t>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черепно-лицевого </w:t>
            </w:r>
            <w:r>
              <w:lastRenderedPageBreak/>
              <w:t>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и пластика трахеостомы и </w:t>
            </w:r>
            <w:r>
              <w:lastRenderedPageBreak/>
              <w:t>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опухоли </w:t>
            </w:r>
            <w:r>
              <w:lastRenderedPageBreak/>
              <w:t>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и диссеминированные формы </w:t>
            </w:r>
            <w:r>
              <w:lastRenderedPageBreak/>
              <w:t xml:space="preserve">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панкреатодуоденальная резекция с интраоперационной фотодинамической </w:t>
            </w:r>
            <w:r>
              <w:lastRenderedPageBreak/>
              <w:t>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гемиколэктомия с резекцией п</w:t>
            </w:r>
            <w:r>
              <w:t>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прямой кишки </w:t>
            </w:r>
            <w:r>
              <w:lastRenderedPageBreak/>
              <w:t>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C22, C23, C24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резектабельные опухоли поджелудочной железы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</w:t>
            </w:r>
            <w:r>
              <w:lastRenderedPageBreak/>
              <w:t>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трахеи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пластика трахеи (ауто- и аллопластика, использование свободных микрохирургических, перемещенных и </w:t>
            </w:r>
            <w:r>
              <w:lastRenderedPageBreak/>
              <w:t>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легкого (I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комбинированная лобэктомия (билобэктомия, пневмонэктомия) с резекцией, п</w:t>
            </w:r>
            <w:r>
              <w:t>ластикой (алло- и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расширенные лоб- и билобэктомии, пневмонэктомия, включая билатеральную медиастинальную </w:t>
            </w:r>
            <w:r>
              <w:lastRenderedPageBreak/>
              <w:t>лимфаденэктомию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лоб-, билоб- и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вилочковой железы III стадии, опухоль переднего, заднего средостения, местнораспространенные формы, м</w:t>
            </w:r>
            <w:r>
              <w:t>етастатическое поражение средостения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тотальная плеврэктомия или плевропневмонэктомия с интраоперационной фотодинамической терапией, гипертермической </w:t>
            </w:r>
            <w:r>
              <w:lastRenderedPageBreak/>
              <w:t>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C39.8, C41.3, C49.3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 и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грудной стенки с экзартикуляцией</w:t>
            </w:r>
            <w:r>
              <w:t xml:space="preserve">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C40.0, C40.1, </w:t>
            </w:r>
            <w:r>
              <w:lastRenderedPageBreak/>
              <w:t>C40.2, C40.3, C40.8, C40.9, C41.2, C41.3, C41.4, C41.8, C41.9, C79.5, C43.5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перв</w:t>
            </w:r>
            <w:r>
              <w:t xml:space="preserve">ичные </w:t>
            </w:r>
            <w:r>
              <w:lastRenderedPageBreak/>
              <w:t>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резекция кости с </w:t>
            </w:r>
            <w:r>
              <w:lastRenderedPageBreak/>
              <w:t>микрохирургической реко</w:t>
            </w:r>
            <w:r>
              <w:t>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костей таза </w:t>
            </w:r>
            <w:r>
              <w:lastRenderedPageBreak/>
              <w:t>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злокачественного новообразования кости </w:t>
            </w:r>
            <w:r>
              <w:lastRenderedPageBreak/>
              <w:t>с протезированием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кожи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и </w:t>
            </w:r>
            <w:r>
              <w:lastRenderedPageBreak/>
              <w:t>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первичных и рецидивных неорганных </w:t>
            </w:r>
            <w:r>
              <w:lastRenderedPageBreak/>
              <w:t>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C50, C50.1, C50.2, C50.3, C50.4, C50.5, C50.6, C50.8, C50.9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мастэктомия с п</w:t>
            </w:r>
            <w:r>
              <w:t>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радикальная мастэктомия с пластикой кожно-мышечным лоскутом прямой мышцы живота и </w:t>
            </w:r>
            <w:r>
              <w:lastRenderedPageBreak/>
              <w:t>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подкожная мастэктомия (и</w:t>
            </w:r>
            <w:r>
              <w:t>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подкожная мастэктомия (или субтотальная радикальная резекция молочной железы) с о</w:t>
            </w:r>
            <w:r>
              <w:t xml:space="preserve">дномоментной </w:t>
            </w:r>
            <w:r>
              <w:lastRenderedPageBreak/>
              <w:t>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расширенная м</w:t>
            </w:r>
            <w:r>
              <w:t>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мастэктомия </w:t>
            </w:r>
            <w:r>
              <w:lastRenderedPageBreak/>
              <w:t>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вульвы (I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вульвэктоми</w:t>
            </w:r>
            <w:r>
              <w:t>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вульвэктомия с двусторонней </w:t>
            </w:r>
            <w:r>
              <w:lastRenderedPageBreak/>
              <w:t>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</w:t>
            </w:r>
            <w:r>
              <w:t>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нервосберегающая расширенная экстирпация матки с придатками и тазовой </w:t>
            </w:r>
            <w:r>
              <w:lastRenderedPageBreak/>
              <w:t>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экстирпация матки с придатками, верхней </w:t>
            </w:r>
            <w:r>
              <w:lastRenderedPageBreak/>
              <w:t>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предстательной железы II стадии (T1c-2bN0M0), уровень ПСА менее 10 нг/мл, сумма </w:t>
            </w:r>
            <w:r>
              <w:lastRenderedPageBreak/>
              <w:t>баллов по Глисону менее 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простатэктомия про</w:t>
            </w:r>
            <w:r>
              <w:t>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почки (III - IV </w:t>
            </w:r>
            <w:r>
              <w:lastRenderedPageBreak/>
              <w:t>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радикальная нефрэктомия с расширенной </w:t>
            </w:r>
            <w:r>
              <w:lastRenderedPageBreak/>
              <w:t>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</w:t>
            </w:r>
            <w:r>
              <w:lastRenderedPageBreak/>
              <w:t>новообразования надпочечника (III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лапароскопическая </w:t>
            </w:r>
            <w:r>
              <w:lastRenderedPageBreak/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3" w:name="sub_112019"/>
            <w:r>
              <w:lastRenderedPageBreak/>
              <w:t>19</w:t>
            </w:r>
            <w:bookmarkEnd w:id="14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C00, C01, C02, C03, C04,</w:t>
            </w:r>
            <w:r>
              <w:t xml:space="preserve"> C05, C06, C07, C08, C09, C10, C11, C12, C13, C14, C15.0, C30, C31, C32, C33, C43, C44, C49.0, C69, C73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внутриартериальная или системная предоперационная полихи</w:t>
            </w:r>
            <w:r>
              <w:t>миотерапия с последующей операцией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368910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C18, C19, C20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</w:t>
            </w:r>
            <w:r>
              <w:lastRenderedPageBreak/>
              <w:t>колоректальные злокачественные новообразования (T1-2N1M0, T3-4N1M0, T1-4N2M0)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с последующим курсом </w:t>
            </w:r>
            <w:r>
              <w:lastRenderedPageBreak/>
              <w:t>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</w:t>
            </w:r>
            <w:r>
              <w:lastRenderedPageBreak/>
              <w:t>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C40, C41.2, C41.3, C41.4, C41.8, C41.9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местнораспространенные и метастатические формы первичных и рецидивных неорганных опухолей </w:t>
            </w:r>
            <w:r>
              <w:lastRenderedPageBreak/>
              <w:t>забрюшинного пространства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одной </w:t>
            </w:r>
            <w:r>
              <w:lastRenderedPageBreak/>
              <w:t>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метастатические и </w:t>
            </w:r>
            <w:r>
              <w:lastRenderedPageBreak/>
              <w:t>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</w:t>
            </w:r>
            <w:r>
              <w:t xml:space="preserve">ием хирургического </w:t>
            </w:r>
            <w:r>
              <w:lastRenderedPageBreak/>
              <w:t>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рецидивы злокачественных новообразований яичников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предоперационная или </w:t>
            </w: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почки IV стадии </w:t>
            </w:r>
            <w:r>
              <w:lastRenderedPageBreak/>
              <w:t>(T3b-3c4,N0-1M1)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послеоперационная лекарственная 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C65, C66, C67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</w:t>
            </w:r>
            <w:r>
              <w:lastRenderedPageBreak/>
              <w:t>фиброзная гистиоцитома, ретинобластома)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с </w:t>
            </w:r>
            <w:r>
              <w:lastRenderedPageBreak/>
              <w:t>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центральной нервной системы у детей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r>
              <w:lastRenderedPageBreak/>
              <w:t>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торако-абдо</w:t>
            </w:r>
            <w:r>
              <w:t>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с примене</w:t>
            </w:r>
            <w:r>
              <w:t xml:space="preserve">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</w:t>
            </w:r>
            <w:r>
              <w:lastRenderedPageBreak/>
              <w:t>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C40, C41, C49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предоперационная или послеоперационная химиотерапия с прове</w:t>
            </w:r>
            <w:r>
              <w:t>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4" w:name="sub_112020"/>
            <w:r>
              <w:lastRenderedPageBreak/>
              <w:t>20</w:t>
            </w:r>
            <w:bookmarkEnd w:id="14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C81 - C90, C91.1 - С91.9, C92.1, C93.1, D45, C95.1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хронические лейкозы и лимфомы (кроме высокозлокачественных лимфом, хроническог</w:t>
            </w:r>
            <w:r>
              <w:t>о миелолейкоза в фазе бластного криза и фазе акселерации)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</w:t>
            </w:r>
            <w:r>
              <w:t>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298640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</w:t>
            </w:r>
            <w:r>
              <w:lastRenderedPageBreak/>
              <w:t>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5" w:name="sub_112021"/>
            <w:r>
              <w:lastRenderedPageBreak/>
              <w:t>21</w:t>
            </w:r>
            <w:bookmarkEnd w:id="14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Дистанционная, внутритканевая, </w:t>
            </w:r>
            <w:r>
              <w:t>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C00 - C14, С15 - С17, С18 - С22, С23 - С25, C30, C31, C32, С3</w:t>
            </w:r>
            <w:r>
              <w:t>3, С34, С37, С39, С40, С41, С44, С48, С49, С50, С51, С55, С60, С61, С64, С67, С68, С73, С74, С77,0, С77.1, С77.2, С77.5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</w:t>
            </w:r>
            <w:r>
              <w:t>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</w:t>
            </w:r>
            <w:r>
              <w:t xml:space="preserve"> (T1-4N любая M0), локализованные и местнораспростран</w:t>
            </w:r>
            <w:r>
              <w:lastRenderedPageBreak/>
              <w:t>енные формы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</w:t>
            </w:r>
            <w:r>
              <w:t>метрия. 3D - 4D планирование. Фиксирующие устройства. Плоскостная и (или) объемная визуализация мишени. Синхронизация дыхания. Интраоперационная лучевая терапия.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269170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С51, С52, С53, С54, С55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интраэпительальные, микроинвазивные и инвазив</w:t>
            </w:r>
            <w:r>
              <w:t>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конформная дистанционная лучевая терапия, в том числе IMRT, IGRT, ViMAT,</w:t>
            </w:r>
            <w:r>
              <w:t xml:space="preserve">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</w:t>
            </w:r>
            <w:r>
              <w:lastRenderedPageBreak/>
              <w:t>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дистанционная </w:t>
            </w:r>
            <w:r>
              <w:lastRenderedPageBreak/>
              <w:t>конформная лучевая терапия, в</w:t>
            </w:r>
            <w:r>
              <w:t xml:space="preserve">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дистанционная конформная лучевая терапия, в том числе IMRT, IGRT, ViM</w:t>
            </w:r>
            <w:r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</w:t>
            </w:r>
            <w:r>
              <w:lastRenderedPageBreak/>
              <w:t>новообразования почки (T1-3N0M0), локализованные и</w:t>
            </w:r>
            <w:r>
              <w:t xml:space="preserve"> местнораспространенные формы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интраоперационная </w:t>
            </w:r>
            <w:r>
              <w:lastRenderedPageBreak/>
              <w:t>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щитовидной железы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C50, C61, </w:t>
            </w:r>
            <w:r>
              <w:lastRenderedPageBreak/>
              <w:t>C34, C73, C64, C79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множественные </w:t>
            </w:r>
            <w:r>
              <w:lastRenderedPageBreak/>
              <w:t>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</w:t>
            </w:r>
            <w:r>
              <w:t>ерапевтическ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системная </w:t>
            </w:r>
            <w:r>
              <w:lastRenderedPageBreak/>
              <w:t>радионуклидная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С22, С24.0, С78.7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эмболизация с использованием локальной радионуклидной те</w:t>
            </w:r>
            <w:r>
              <w:t>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C70, C71, C72, C75.1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оболочек головного </w:t>
            </w:r>
            <w:r>
              <w:lastRenderedPageBreak/>
              <w:t>мозга, спинного мозга, головного мозга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C81, C82, C83, C84, C85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лимфоидной ткани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</w:t>
            </w:r>
            <w:r>
              <w:t xml:space="preserve">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Контактная лучевая терапия при раке </w:t>
            </w:r>
            <w:r>
              <w:lastRenderedPageBreak/>
              <w:t>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предстательной </w:t>
            </w:r>
            <w:r>
              <w:lastRenderedPageBreak/>
              <w:t>железы (T1-2N0M0), локализованные формы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внутритканевая лучевая терапия с использованием </w:t>
            </w:r>
            <w:r>
              <w:lastRenderedPageBreak/>
              <w:t>постоянных или временных источников ионизирующего излучения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</w:t>
            </w:r>
            <w:r>
              <w:t>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С00-С75, С97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</w:t>
            </w:r>
            <w:r>
              <w:t xml:space="preserve">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</w:t>
            </w:r>
            <w:r>
              <w:lastRenderedPageBreak/>
              <w:t>тканей, глаза, головного мозга и других отделов центральной нервной системы, щитовидн</w:t>
            </w:r>
            <w:r>
              <w:t>ой железы и других эндокринных желез, первичных множественных локализаций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стереотаксическая дистанционная лучевая терапия. Компьютерная томография и (или) магнитно-резонансная топометрия. 3D - 4D планирование. Фиксирующие устройства</w:t>
            </w:r>
            <w:r>
              <w:t>. Плоскостная и (или) объемная визуализация мишени. Установка маркеров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6" w:name="sub_112022"/>
            <w:r>
              <w:lastRenderedPageBreak/>
              <w:t>22</w:t>
            </w:r>
            <w:bookmarkEnd w:id="14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</w:t>
            </w:r>
            <w:r>
              <w:t>ативных и миелопролиферативных заболеваний. Комплексная, высокоинтенсивна</w:t>
            </w:r>
            <w:r>
              <w:lastRenderedPageBreak/>
              <w:t>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C81 - C90, C91.0, C91.5 - C91.9, C92, C93, C94.0, C94.2 - 94.7, C95, C96.9, C00 - C14, C15 - C21, C22, C23 - C26, C30 - C32, C34, C37, C38, C39, C40, C41, C45, C46, C47, C48, C49, C51 - C58, C60, C61, C62, C63, C64, </w:t>
            </w:r>
            <w:r>
              <w:lastRenderedPageBreak/>
              <w:t xml:space="preserve">C65, C66, C67, C68, C69, C71, C72, C73, </w:t>
            </w:r>
            <w:r>
              <w:t>C74, C75, C76, C77, C78, C79, C96.5, С96.6, С96.8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</w:t>
            </w:r>
            <w:r>
              <w:t xml:space="preserve">высокого риска (опухоли центральной нервной системы, ретинобластома, </w:t>
            </w:r>
            <w:r>
              <w:lastRenderedPageBreak/>
              <w:t>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</w:t>
            </w:r>
            <w:r>
              <w:t xml:space="preserve">ие злокачественные эпителиальные опухоли. Опухоли головы и шеи у детей (остеосаркома, опухоли семейства саркомы Юинга, хондросаркома, злокачественный фиброзный гистиоцитоз, саркомы мягких тканей, ретинобластома, опухоли параменингеальной </w:t>
            </w:r>
            <w:r>
              <w:lastRenderedPageBreak/>
              <w:t xml:space="preserve">области). Высокий </w:t>
            </w:r>
            <w:r>
              <w:t>риск. 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высокодозная химиотерапия, применение таргетных лекарственных препаратов с поддержкой ростовым</w:t>
            </w:r>
            <w:r>
              <w:t>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331910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комплексная терапия химиопрепаратами и эпигеномная терапия с поддержкой ростовыми </w:t>
            </w:r>
            <w:r>
              <w:lastRenderedPageBreak/>
              <w:t>фактор</w:t>
            </w:r>
            <w:r>
              <w:t>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интенсивная высокотоксичная химиотерапия, требующая м</w:t>
            </w:r>
            <w:r>
              <w:t>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комплексная химиотерапия с использованием </w:t>
            </w:r>
            <w:r>
              <w:t xml:space="preserve">лекарственных препаратов направленного действия, бисфосфонатов, </w:t>
            </w:r>
            <w:r>
              <w:lastRenderedPageBreak/>
              <w:t>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</w:t>
            </w:r>
            <w:r>
              <w:t>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7" w:name="sub_112023"/>
            <w:r>
              <w:lastRenderedPageBreak/>
              <w:t>23</w:t>
            </w:r>
            <w:bookmarkEnd w:id="14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Эндопротезирование,</w:t>
            </w:r>
            <w:r>
              <w:t xml:space="preserve">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C40.0, C40.2, C41.2, C41.4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опорно-двигательного аппар</w:t>
            </w:r>
            <w:r>
              <w:t>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1766490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грудной стенки </w:t>
            </w:r>
            <w:r>
              <w:lastRenderedPageBreak/>
              <w:t>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8" w:name="sub_112024"/>
            <w:r>
              <w:t>24</w:t>
            </w:r>
            <w:bookmarkEnd w:id="14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черепно-челюстной локализации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947820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первичные опухоли длинных костей Iа-б, IIа-б, IVа, IVб стадии у взрослых. Метастатические опухоли длинных </w:t>
            </w:r>
            <w:r>
              <w:lastRenderedPageBreak/>
              <w:t>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костей голени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49" w:name="sub_112025"/>
            <w:r>
              <w:lastRenderedPageBreak/>
              <w:t>25</w:t>
            </w:r>
            <w:bookmarkEnd w:id="14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C06.2, C09.0, C09.1,</w:t>
            </w:r>
            <w:r>
              <w:t xml:space="preserve">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опухоли головы и шеи (T1-2, N3-4), рецидив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281140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роботассистированное удаление опухоли </w:t>
            </w:r>
            <w:r>
              <w:lastRenderedPageBreak/>
              <w:t>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локализованные </w:t>
            </w:r>
            <w:r>
              <w:lastRenderedPageBreak/>
              <w:t>опухоли левой половины ободочной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роботассистированная </w:t>
            </w:r>
            <w:r>
              <w:lastRenderedPageBreak/>
              <w:t>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опухоли прямой кишки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роботассистированная </w:t>
            </w:r>
            <w:r>
              <w:lastRenderedPageBreak/>
              <w:t>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C25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резектабельные опухоли поджелудочной </w:t>
            </w:r>
            <w:r>
              <w:lastRenderedPageBreak/>
              <w:t>железы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C37, C38.1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</w:t>
            </w:r>
            <w:r>
              <w:lastRenderedPageBreak/>
              <w:t>шейки матки Ia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роботассистрированная экстирпация матки с </w:t>
            </w:r>
            <w:r>
              <w:lastRenderedPageBreak/>
              <w:t>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</w:t>
            </w:r>
            <w:r>
              <w:lastRenderedPageBreak/>
              <w:t>эндометрия (Ib - III стадия)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роботассистированная экстирпация матки с </w:t>
            </w:r>
            <w:r>
              <w:lastRenderedPageBreak/>
              <w:t>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C56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яичников I стадии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яичка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C78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метастатическое поражение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0" w:name="sub_112026"/>
            <w:r>
              <w:t>26</w:t>
            </w:r>
            <w:bookmarkEnd w:id="15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H66.1, H66.2, Q16, H80.0, H80.1, H80.9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 xml:space="preserve">к. Врожденные аномалии (пороки развития) уха, вызывающие нарушение слуха. Отосклероз, </w:t>
            </w:r>
            <w:r>
              <w:lastRenderedPageBreak/>
              <w:t>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127620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стапедопластика при патологическом процессе, врожденном </w:t>
            </w:r>
            <w:r>
              <w:lastRenderedPageBreak/>
              <w:t>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слухоулу</w:t>
            </w:r>
            <w:r>
              <w:t>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H81.0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дренирование эндолимфатических п</w:t>
            </w:r>
            <w:r>
              <w:t>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D10.6, D14.0, D33.3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</w:t>
            </w:r>
            <w:r>
              <w:lastRenderedPageBreak/>
              <w:t>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J38.6, D14.1, D14.2, J38.0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ларинготрахеопластика при доброкачест</w:t>
            </w:r>
            <w:r>
              <w:t>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1" w:name="sub_112027"/>
            <w:r>
              <w:t>27</w:t>
            </w:r>
            <w:bookmarkEnd w:id="15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сенсоневральной тугоухости </w:t>
            </w:r>
            <w:r>
              <w:lastRenderedPageBreak/>
              <w:t>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H90.3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нейросенсорная потеря слуха двусторонняя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кохлеарная имплантация при двусторонней нейросенсорной потере </w:t>
            </w:r>
            <w:r>
              <w:lastRenderedPageBreak/>
              <w:t>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1362720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2" w:name="sub_112028"/>
            <w:r>
              <w:t>28</w:t>
            </w:r>
            <w:bookmarkEnd w:id="15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H26.0-H26.4, H40.1- H40.8, Q15.0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глаукома с повышенным или высоки</w:t>
            </w:r>
            <w:r>
              <w:t>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</w:t>
            </w:r>
            <w:r>
              <w:t>антация антиглаукоматозного 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94480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и (или) лучевое лечение новообразований глаза, его придаточного аппарата и </w:t>
            </w:r>
            <w:r>
              <w:lastRenderedPageBreak/>
              <w:t>орбиты, внутриорбитальных доброкачественных опухолей, врожденных пороков ра</w:t>
            </w:r>
            <w:r>
              <w:t>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C43.1, C44.1, C69.0 - C69.9, C72.3, D31.5, D31.6, Q10.7, Q11.0 - Q11.2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злокачественные новообразования глаза, его придаточного аппарата, орбиты у взрослых и детей (стадии T1 - T3 N0 </w:t>
            </w:r>
            <w:r>
              <w:lastRenderedPageBreak/>
              <w:t>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и (или) лучевое лечен</w:t>
            </w:r>
            <w:r>
              <w:t>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брахитерапия, в том числе с одномоментной </w:t>
            </w:r>
            <w:r>
              <w:lastRenderedPageBreak/>
              <w:t>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иридэктомия с иридопластикой с экстракцией ката</w:t>
            </w:r>
            <w:r>
              <w:t xml:space="preserve">ракты с </w:t>
            </w:r>
            <w:r>
              <w:lastRenderedPageBreak/>
              <w:t>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3" w:name="sub_112029"/>
            <w:r>
              <w:t>29</w:t>
            </w:r>
            <w:bookmarkEnd w:id="15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 xml:space="preserve">адии у взрослых и детей со следующими осложнениями: патология хрусталика, стекловидного </w:t>
            </w:r>
            <w:r>
              <w:lastRenderedPageBreak/>
              <w:t>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 xml:space="preserve"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</w:t>
            </w:r>
            <w:r>
              <w:lastRenderedPageBreak/>
              <w:t>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114300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микроинвазивная витрэктомия, в том </w:t>
            </w:r>
            <w:r>
              <w:lastRenderedPageBreak/>
              <w:t>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полости,</w:t>
            </w:r>
            <w:r>
              <w:t xml:space="preserve">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пластика культи с орбитальным имплантатом и </w:t>
            </w:r>
            <w:r>
              <w:lastRenderedPageBreak/>
              <w:t>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передне</w:t>
            </w:r>
            <w:r>
              <w:t>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герметизация раны роговицы (склеры) с </w:t>
            </w:r>
            <w:r>
              <w:lastRenderedPageBreak/>
              <w:t>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герметизация раны роговицы (склеры) с реконструкцией передней</w:t>
            </w:r>
            <w:r>
              <w:t xml:space="preserve">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рассечение симблефарона с </w:t>
            </w:r>
            <w:r>
              <w:lastRenderedPageBreak/>
              <w:t>пластикой к</w:t>
            </w:r>
            <w:r>
              <w:t>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H16.0, H17.0 - H17.9, H18.0 - H18.9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язва роговицы острая, стромальная или перфорирующая у взрослых и детей, осложне</w:t>
            </w:r>
            <w:r>
              <w:t xml:space="preserve"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</w:t>
            </w:r>
            <w:r>
              <w:lastRenderedPageBreak/>
              <w:t>дистрофии роговицы, кератоконус) у взрослых и детей вне зависимости от осложнений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комбинированн</w:t>
            </w:r>
            <w:r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интрастромальных </w:t>
            </w:r>
            <w:r>
              <w:lastRenderedPageBreak/>
              <w:t>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H35.2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модифицированная </w:t>
            </w:r>
            <w:r>
              <w:lastRenderedPageBreak/>
              <w:t>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</w:t>
            </w:r>
            <w:r>
              <w:t>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исправление косоглазия с пластикой </w:t>
            </w:r>
            <w:r>
              <w:lastRenderedPageBreak/>
              <w:t>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лазерная деструкция зрачковой мембраны с </w:t>
            </w:r>
            <w:r>
              <w:lastRenderedPageBreak/>
              <w:t>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4" w:name="sub_112030"/>
            <w:r>
              <w:lastRenderedPageBreak/>
              <w:t>30</w:t>
            </w:r>
            <w:bookmarkEnd w:id="15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</w:t>
            </w:r>
            <w:r>
              <w:t>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сочетанная патология глаза у взрослых и детей (хориоретинальные воспаления, хориоре</w:t>
            </w:r>
            <w:r>
              <w:t>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</w:t>
            </w:r>
            <w:r>
              <w:t xml:space="preserve">логией роговицы, хрусталика, стекловидного </w:t>
            </w:r>
            <w:r>
              <w:lastRenderedPageBreak/>
              <w:t>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</w:t>
            </w:r>
            <w:r>
              <w:t xml:space="preserve">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</w:t>
            </w:r>
            <w:r>
              <w:lastRenderedPageBreak/>
              <w:t>стекловидного тела, сетчатки, сосудистой оболочки. Осложн</w:t>
            </w:r>
            <w:r>
              <w:t>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транспупиллярная панретинальная л</w:t>
            </w:r>
            <w:r>
              <w:t>азеркоагуляция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136890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интравитреальное введение ингибитора </w:t>
            </w:r>
            <w:r>
              <w:lastRenderedPageBreak/>
              <w:t>ангиогенеза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</w:t>
            </w:r>
            <w:r>
              <w:t xml:space="preserve">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Реконструктивное, восстановительное, реконструктивно-пластическое хирургическое и лазерное лечение при врожде</w:t>
            </w:r>
            <w:r>
              <w:t xml:space="preserve">нных аномалиях (пороках развития) века, </w:t>
            </w:r>
            <w:r>
              <w:lastRenderedPageBreak/>
              <w:t>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H26.0, H26.1, H26.2, H26.4, H27.0, H33.0, H33</w:t>
            </w:r>
            <w:r>
              <w:t xml:space="preserve">.2 - 33.5, H35.1, H40.3, H40.4, H40.5, H43.1, H43.3, H49.9, Q10.0, Q10.1, Q10.4 - Q10.7, Q11.1, Q12.0, Q12.1, </w:t>
            </w:r>
            <w:r>
              <w:lastRenderedPageBreak/>
              <w:t>Q12.3, Q12.4, Q12.8, Q13.0, Q13.3, Q13.4, Q13.8, Q14.0, Q14.1, Q14.3, Q15.0, H02.0 - H02.5, H04.5, H05.3, H11.2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врожденные аномалии хрусталика, пе</w:t>
            </w:r>
            <w:r>
              <w:t xml:space="preserve">реднего сегмента глаза, врожденная, осложненная и вторичная катаракта, кератоконус, кисты радужной оболочки, </w:t>
            </w:r>
            <w:r>
              <w:lastRenderedPageBreak/>
              <w:t>цилиарного тела и передней камеры глаза, колобома радужки, врожденное помутнение роговицы, другие пороки развития роговицы без осложнений или ослож</w:t>
            </w:r>
            <w:r>
              <w:t>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</w:t>
            </w:r>
            <w:r>
              <w:t xml:space="preserve">офией </w:t>
            </w:r>
            <w:r>
              <w:lastRenderedPageBreak/>
              <w:t>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</w:t>
            </w:r>
            <w:r>
              <w:t>енные болезни мышц глаза, нарушение содружественного движения глаз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эписклеральное круговое и (или) локальное </w:t>
            </w:r>
            <w:r>
              <w:lastRenderedPageBreak/>
              <w:t xml:space="preserve">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передней камеры с ленсэктомией, в том числе с </w:t>
            </w:r>
            <w:r>
              <w:lastRenderedPageBreak/>
              <w:t>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</w:t>
            </w:r>
            <w:r>
              <w:lastRenderedPageBreak/>
              <w:t>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</w:t>
            </w:r>
            <w:r>
              <w:lastRenderedPageBreak/>
              <w:t>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репозиция </w:t>
            </w:r>
            <w:r>
              <w:lastRenderedPageBreak/>
              <w:t>интраокулярной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5" w:name="sub_112031"/>
            <w:r>
              <w:t>31</w:t>
            </w:r>
            <w:bookmarkEnd w:id="15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d"/>
            </w:pPr>
            <w:r>
              <w:t>Поликомпонентно</w:t>
            </w:r>
            <w:r>
              <w:lastRenderedPageBreak/>
              <w:t>е лечение врожденных аномалий (пороков развития) трахеи, бронхов, легкого с применением химиотерапевтических и генно-инженерных био</w:t>
            </w:r>
            <w:r>
              <w:t>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Q32.0, Q32.2, </w:t>
            </w:r>
            <w:r>
              <w:lastRenderedPageBreak/>
              <w:t>Q32.3, Q32.4, Q33, P27.1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врожденные </w:t>
            </w:r>
            <w:r>
              <w:lastRenderedPageBreak/>
              <w:t>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>
              <w:t xml:space="preserve"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</w:t>
            </w:r>
            <w:r>
              <w:lastRenderedPageBreak/>
              <w:t>Агенезия легкого. Врожденная бронхоэктазия. Синдром Вильямса - Кэмпбелла. Бронхол</w:t>
            </w:r>
            <w:r>
              <w:t>егочная дисплазия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поликомпонентное </w:t>
            </w:r>
            <w:r>
              <w:lastRenderedPageBreak/>
              <w:t>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101080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E30, E22.8, Q78.1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комбинированное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</w:t>
            </w:r>
            <w:r>
              <w:lastRenderedPageBreak/>
              <w:t>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опухолей гона</w:t>
            </w:r>
            <w:r>
              <w:t>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</w:t>
            </w:r>
            <w:r>
              <w:t>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</w:t>
            </w:r>
            <w:r>
              <w:lastRenderedPageBreak/>
              <w:t>костной дисп</w:t>
            </w:r>
            <w:r>
              <w:t>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</w:t>
            </w:r>
            <w:r>
              <w:t>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</w:t>
            </w:r>
            <w:r>
              <w:lastRenderedPageBreak/>
              <w:t>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J45.0, T78.3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</w:t>
            </w:r>
            <w:r>
              <w:lastRenderedPageBreak/>
              <w:t>клиническими п</w:t>
            </w:r>
            <w:r>
              <w:t>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</w:t>
            </w:r>
            <w:r>
              <w:t>ла на фоне базисного кортикостероидного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6" w:name="sub_112032"/>
            <w:r>
              <w:lastRenderedPageBreak/>
              <w:t>32</w:t>
            </w:r>
            <w:bookmarkEnd w:id="15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</w:t>
            </w:r>
            <w:r>
              <w:t>о гепатита, цирроза печени с применением химиотерапевтиче</w:t>
            </w:r>
            <w:r>
              <w:lastRenderedPageBreak/>
              <w:t>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K50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болезнь Крона, непрерывно-рецидивирующее течение и (или) с формированием осложнений (стеноз</w:t>
            </w:r>
            <w:r>
              <w:t>ы, свищи)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</w:t>
            </w:r>
            <w:r>
              <w:t xml:space="preserve">фективности терапии с применением </w:t>
            </w:r>
            <w:r>
              <w:lastRenderedPageBreak/>
              <w:t>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</w:t>
            </w:r>
            <w:r>
              <w:t>нитно-резонансной томографии, компьютерной томографии)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159770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E74.0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</w:t>
            </w:r>
            <w:r>
              <w:lastRenderedPageBreak/>
              <w:t>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K51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неспецифиче</w:t>
            </w:r>
            <w:r>
              <w:t>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с применением противовоспалительных, горм</w:t>
            </w:r>
            <w:r>
              <w:t xml:space="preserve">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</w:t>
            </w:r>
            <w:r>
              <w:lastRenderedPageBreak/>
              <w:t>иммунологических, биохимических, молекулярно-биологических, цитохимиче</w:t>
            </w:r>
            <w:r>
              <w:t>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B18.0, B18.1, B18.2, B18.8, B18.9, K73.2, K73.9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хронический вирусный гепатит с у</w:t>
            </w:r>
            <w:r>
              <w:t>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с применением комбинированных схем иммуносупрессивной те</w:t>
            </w:r>
            <w:r>
              <w:t xml:space="preserve">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</w:t>
            </w:r>
            <w:r>
              <w:lastRenderedPageBreak/>
              <w:t>показателей гуморального и клеточного иммунитета, биохим</w:t>
            </w:r>
            <w:r>
              <w:t>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</w:t>
            </w:r>
            <w:r>
              <w:t>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K74.6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</w:t>
            </w:r>
            <w:r>
              <w:lastRenderedPageBreak/>
              <w:t>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ювенильного ревматоидного артрита, </w:t>
            </w:r>
            <w:r>
              <w:lastRenderedPageBreak/>
              <w:t>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M33, M34.9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дерматополимиозит, системный склероз с высокой степе</w:t>
            </w:r>
            <w:r>
              <w:t xml:space="preserve">нью активности </w:t>
            </w:r>
            <w:r>
              <w:lastRenderedPageBreak/>
              <w:t>воспалительного процесса и (или) резистентностью к проводимому лекарственному лечению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поликомпонетное иммуномодулирующее лечение генно-инженерными биологическими </w:t>
            </w:r>
            <w:r>
              <w:lastRenderedPageBreak/>
              <w:t>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 xml:space="preserve"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</w:t>
            </w:r>
            <w:r>
              <w:lastRenderedPageBreak/>
              <w:t>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M30, M31, M32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 xml:space="preserve"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</w:t>
            </w:r>
            <w:r>
              <w:lastRenderedPageBreak/>
              <w:t>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E84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 xml:space="preserve">о дерева и введением химиотерапевтических и генно-инженерных биологических лекарственных препаратов под </w:t>
            </w:r>
            <w:r>
              <w:lastRenderedPageBreak/>
              <w:t>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врожденных иммунодефицитов с применением </w:t>
            </w:r>
            <w:r>
              <w:lastRenderedPageBreak/>
              <w:t>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D80, D81.0, D81.1, D81.2, D82, D83, D84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иммунодефициты с преимущественной недостаточностью антител, наследственная </w:t>
            </w:r>
            <w:r>
              <w:lastRenderedPageBreak/>
              <w:t>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 xml:space="preserve">ванные иммунодефициты. </w:t>
            </w:r>
            <w:r>
              <w:lastRenderedPageBreak/>
              <w:t>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врожденных иммунодефицитов с применением химиотерапевтических и </w:t>
            </w:r>
            <w:r>
              <w:lastRenderedPageBreak/>
              <w:t>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>
              <w:lastRenderedPageBreak/>
              <w:t>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N04, N07, N25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нефротический синдром неустановленной этиологии и морфологического варианта, в том</w:t>
            </w:r>
            <w:r>
              <w:t xml:space="preserve"> числе врожденный, резистентный к кортикостероидному и цитотоксическому </w:t>
            </w:r>
            <w:r>
              <w:lastRenderedPageBreak/>
              <w:t>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</w:t>
            </w:r>
            <w:r>
              <w:t>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иммуносупрессивное лечение нефротического стеро</w:t>
            </w:r>
            <w:r>
              <w:t xml:space="preserve">идозависимого и стероидрезистентного синдрома с применением селективных иммуносупрессивных, генно-инженерных </w:t>
            </w:r>
            <w:r>
              <w:lastRenderedPageBreak/>
              <w:t>биологических лекарственных препаратов под контролем иммунологических сывороточных и тканевых маркеров активности патологического процесса, а также</w:t>
            </w:r>
            <w:r>
              <w:t xml:space="preserve">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 xml:space="preserve">м лабораторных и </w:t>
            </w:r>
            <w:r>
              <w:lastRenderedPageBreak/>
              <w:t>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 xml:space="preserve">тей, задержкой роста, нарушением зрения и слуха, </w:t>
            </w:r>
            <w:r>
              <w:lastRenderedPageBreak/>
              <w:t>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пол</w:t>
            </w:r>
            <w:r>
              <w:t xml:space="preserve">икомпонентное </w:t>
            </w:r>
            <w:r>
              <w:lastRenderedPageBreak/>
              <w:t>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</w:t>
            </w:r>
            <w:r>
              <w:t xml:space="preserve">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7" w:name="sub_112033"/>
            <w:r>
              <w:lastRenderedPageBreak/>
              <w:t>33</w:t>
            </w:r>
            <w:bookmarkEnd w:id="15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рассеянного склероза, </w:t>
            </w:r>
            <w:r>
              <w:lastRenderedPageBreak/>
              <w:t xml:space="preserve">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G12.0, G31.8, G35, G36, G60, G70, G71, G80, </w:t>
            </w:r>
            <w:r>
              <w:lastRenderedPageBreak/>
              <w:t>G80.1, G80.2, G80.8, G81.1, G82.4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врожденные и дегенеративные заболевания центр</w:t>
            </w:r>
            <w:r>
              <w:t xml:space="preserve">альной </w:t>
            </w:r>
            <w:r>
              <w:lastRenderedPageBreak/>
              <w:t>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 xml:space="preserve"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</w:t>
            </w:r>
            <w:r>
              <w:lastRenderedPageBreak/>
              <w:t>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3-5 уровню по шкале GMFCS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иммуномодулирующее лечение нервно-мышечных, </w:t>
            </w:r>
            <w:r>
              <w:lastRenderedPageBreak/>
              <w:t>врожденных, дегенеративных, демиелинизирующих и митохондриальных заболеваний центральной нервной системы иммунобиологическими и генно-ин</w:t>
            </w:r>
            <w:r>
              <w:t>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</w:t>
            </w:r>
            <w:r>
              <w:t>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213880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</w:t>
            </w:r>
            <w:r>
              <w:lastRenderedPageBreak/>
              <w:t>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комплексное лечение тяжелых двигательных нарушений при </w:t>
            </w:r>
            <w:r>
              <w:lastRenderedPageBreak/>
              <w:t>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8" w:name="sub_112034"/>
            <w:r>
              <w:lastRenderedPageBreak/>
              <w:t>34</w:t>
            </w:r>
            <w:bookmarkEnd w:id="15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Поликомпонентное лечение тяжелых форм аутоиммунного и </w:t>
            </w:r>
            <w:r>
              <w:lastRenderedPageBreak/>
              <w:t>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Е10, Е13, Е14, E16.1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диабет новорожденных. Приобретенный аутоиммунный </w:t>
            </w:r>
            <w:r>
              <w:lastRenderedPageBreak/>
              <w:t>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</w:t>
            </w:r>
            <w:r>
              <w:t>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тяжелых форм сахарного диабета и гиперинсулинизма</w:t>
            </w:r>
            <w:r>
              <w:t xml:space="preserve"> на </w:t>
            </w:r>
            <w:r>
              <w:lastRenderedPageBreak/>
              <w:t>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285230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59" w:name="sub_112035"/>
            <w:r>
              <w:t>35</w:t>
            </w:r>
            <w:bookmarkEnd w:id="15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Коронарная реваскуляризация миокарда с </w:t>
            </w:r>
            <w:r>
              <w:lastRenderedPageBreak/>
              <w:t>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I20.1, I20.8, I20.9, I25, I44.1, I44.2, </w:t>
            </w:r>
            <w:r>
              <w:lastRenderedPageBreak/>
              <w:t>I45.2, I45.3, I45.6, I46.0, I49.5, Q21.0, Q24.6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ишемическая болезнь сер</w:t>
            </w:r>
            <w:r>
              <w:t xml:space="preserve">дца со значительным </w:t>
            </w:r>
            <w:r>
              <w:lastRenderedPageBreak/>
              <w:t xml:space="preserve">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аортокоронарное шунтирование у больных ишемической </w:t>
            </w:r>
            <w:r>
              <w:lastRenderedPageBreak/>
              <w:t>болезнью сердца в условиях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344570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</w:t>
            </w:r>
            <w:r>
              <w:lastRenderedPageBreak/>
              <w:t>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0" w:name="sub_112036"/>
            <w:r>
              <w:lastRenderedPageBreak/>
              <w:t>36</w:t>
            </w:r>
            <w:bookmarkEnd w:id="16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273040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1" w:name="sub_112037"/>
            <w:r>
              <w:t>37</w:t>
            </w:r>
            <w:bookmarkEnd w:id="16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I20, I25, I26, I65, I70.0, I70.1, I70.8, I71, I72.0, I72.2, I72.3, I72.8, I73.1, </w:t>
            </w:r>
            <w:r>
              <w:lastRenderedPageBreak/>
              <w:t>I77.6, I98, Q26.0, Q27.3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</w:t>
            </w:r>
            <w:r>
              <w:lastRenderedPageBreak/>
              <w:t>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310370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Q20.1 - Q20.9, Q21, Q22, Q23, Q24, Q25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радикальная, гемодинамическая, гибридная коррекция у детей старше 1 года и </w:t>
            </w:r>
            <w:r>
              <w:lastRenderedPageBreak/>
              <w:t>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2" w:name="sub_112038"/>
            <w:r>
              <w:t>38</w:t>
            </w:r>
            <w:bookmarkEnd w:id="16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Q20.5, Q21.3, Q22,</w:t>
            </w:r>
            <w:r>
              <w:t xml:space="preserve">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поражение клапанного аппарата сердца различного генеза (вро</w:t>
            </w:r>
            <w:r>
              <w:t>жденные, приобретенные пороки сердца, опухоли сердца)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390030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протезирование 1 клапана в сочетании с пластикой или без пластики клапана, удаление опухоли сердца с пластик</w:t>
            </w:r>
            <w:r>
              <w:t>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протезирование 2 клапанов в сочетании с пластикой клапана или без пластики клапана, торакоскопическое протезирование и (или) пластика клапана </w:t>
            </w:r>
            <w:r>
              <w:lastRenderedPageBreak/>
              <w:t>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3" w:name="sub_112039"/>
            <w:r>
              <w:t>39</w:t>
            </w:r>
            <w:bookmarkEnd w:id="16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Q20.5, Q21.3, Q22, Q23.0 - Q23.3, Q24.4, Q25.3, I34.0, I34.1, I34.2, I35.1, I35.2, I36.0, I36.1, I36.2, I05.0, I05.1, I05.2, I06.0, I06.1, I06.2, I</w:t>
            </w:r>
            <w:r>
              <w:t>07.0, I07.1, I07.2, I08.0, I08.1, I08.2, I08.3, I08.8, I08.9, D15.1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155510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4" w:name="sub_112040"/>
            <w:r>
              <w:t>40</w:t>
            </w:r>
            <w:bookmarkEnd w:id="16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I42.1, I23.3, I23.5, I23.4, I50.0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хроническая сердечная недостаточность различного генеза (ишемическая болезнь сердца, </w:t>
            </w:r>
            <w:r>
              <w:lastRenderedPageBreak/>
              <w:t>гипертрофическая кардиомиопатия с обструкцией путей</w:t>
            </w:r>
            <w:r>
              <w:t xml:space="preserve">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иссечение гипертрофированных мышц при обстр</w:t>
            </w:r>
            <w:r>
              <w:t>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447640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5" w:name="sub_112041"/>
            <w:r>
              <w:t>41</w:t>
            </w:r>
            <w:bookmarkEnd w:id="16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969000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двухкамерного кардиоверт</w:t>
            </w:r>
            <w:r>
              <w:t>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6" w:name="sub_112042"/>
            <w:r>
              <w:t>42</w:t>
            </w:r>
            <w:bookmarkEnd w:id="16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Радикальная и </w:t>
            </w:r>
            <w:r>
              <w:lastRenderedPageBreak/>
              <w:t>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Q20.1 - Q20.9, </w:t>
            </w:r>
            <w:r>
              <w:lastRenderedPageBreak/>
              <w:t>Q21, Q22, Q23, Q24, Q25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врожденные пороки </w:t>
            </w:r>
            <w:r>
              <w:lastRenderedPageBreak/>
              <w:t>перегородок, камер сердца и соединений магистральных сосудов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радикальная, </w:t>
            </w:r>
            <w:r>
              <w:lastRenderedPageBreak/>
              <w:t>гемодинамическая, гибридная коррекция, реконструктивные и пластические операции при изолированных дефек</w:t>
            </w:r>
            <w:r>
              <w:t>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425560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7" w:name="sub_112043"/>
            <w:r>
              <w:lastRenderedPageBreak/>
              <w:t>43</w:t>
            </w:r>
            <w:bookmarkEnd w:id="16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>
              <w:t xml:space="preserve">тании с ишемической болезнью сердца. Декомпенсированные состояния при многоклапанных пороках сердца, обусловленные инфекционным, </w:t>
            </w:r>
            <w:r>
              <w:lastRenderedPageBreak/>
              <w:t>протезным эндокардитом (острое, подострое течение)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509660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</w:t>
            </w:r>
            <w:r>
              <w:lastRenderedPageBreak/>
              <w:t>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8" w:name="sub_112044"/>
            <w:r>
              <w:lastRenderedPageBreak/>
              <w:t>44</w:t>
            </w:r>
            <w:bookmarkEnd w:id="16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1059230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69" w:name="sub_112045"/>
            <w:r>
              <w:t>45</w:t>
            </w:r>
            <w:bookmarkEnd w:id="16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187280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Q67.6, Q67.7, Q67.8, Q76.7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грудной клетки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M86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гнойно-некротические заболевания грудной стенки (остеомиелит ребер, грудины), </w:t>
            </w:r>
            <w:r>
              <w:lastRenderedPageBreak/>
              <w:t>лучевые язвы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резекция грудины и (или) ребер с восстановлением каркаса при помощи металлоконструкций, </w:t>
            </w:r>
            <w:r>
              <w:lastRenderedPageBreak/>
              <w:t>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D02.1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трахеи in situ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рубцовый стеноз трахеи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J86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эмфизема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установка эндобронхиальных клапанов с целью редукции легочного </w:t>
            </w:r>
            <w:r>
              <w:lastRenderedPageBreak/>
              <w:t>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бронхоэктазии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органов дыхания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органов 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бронхоэктазии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J85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абсцесс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J94.8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эмпиема плевры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J43.1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панлобулярная эмфизема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D38.3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неуточненные новоо</w:t>
            </w:r>
            <w:r>
              <w:t>бразования средостения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D38.4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неуточненные новообразования вилочковой железы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D15.0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новообразования вилочковой железы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D15.2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новообразования средостения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перикардит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пищевода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реконструктивные операции на пищеводе, в том числе с применением микрохирургической </w:t>
            </w:r>
            <w:r>
              <w:lastRenderedPageBreak/>
              <w:t>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C33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трахеи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трахеопластика с </w:t>
            </w:r>
            <w:r>
              <w:lastRenderedPageBreak/>
              <w:t>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D38.1, D38.2, D38.3, D38.4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органов дыхания и грудной клетки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J43.1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панлобарная эмфизема легкого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0" w:name="sub_112046"/>
            <w:r>
              <w:t>46</w:t>
            </w:r>
            <w:bookmarkEnd w:id="17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Комбинированные и повторные операции на </w:t>
            </w:r>
            <w:r>
              <w:lastRenderedPageBreak/>
              <w:t>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A15, A16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резекционные и коллапсохирургические операции на </w:t>
            </w:r>
            <w:r>
              <w:lastRenderedPageBreak/>
              <w:t>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260190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J85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J95.5, T98.3, D14.2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1" w:name="sub_112047"/>
            <w:r>
              <w:lastRenderedPageBreak/>
              <w:t>47</w:t>
            </w:r>
            <w:bookmarkEnd w:id="17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туберкулез органов 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295510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пищевода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органов дыхания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перикардит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J47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бронхоэктазия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аномалии (пороки развития) пищевода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2" w:name="sub_112048"/>
            <w:r>
              <w:lastRenderedPageBreak/>
              <w:t>48</w:t>
            </w:r>
            <w:bookmarkEnd w:id="172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и декомпрессивные операции при травмах и заболеваниях позвоноч</w:t>
            </w:r>
            <w:r>
              <w:t>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B67, D16, D18, M88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деструкция и</w:t>
            </w:r>
            <w:r>
              <w:t xml:space="preserve">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270130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M42, M43, M45, M46, </w:t>
            </w:r>
            <w:r>
              <w:lastRenderedPageBreak/>
              <w:t>M48, M50, M51, M53, M92, M93, M95, Q76.2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дегенеративно-дистрофическое </w:t>
            </w:r>
            <w:r>
              <w:lastRenderedPageBreak/>
              <w:t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декомпрессивно-стабилизирующее </w:t>
            </w:r>
            <w:r>
              <w:lastRenderedPageBreak/>
              <w:t>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двух- и многоэтапное ре</w:t>
            </w:r>
            <w:r>
              <w:t xml:space="preserve">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</w:t>
            </w:r>
            <w:r>
              <w:lastRenderedPageBreak/>
              <w:t>позвоночника, с использованием костной пластики (спондилодеза), погружных имплантатов и стабилизиру</w:t>
            </w:r>
            <w:r>
              <w:t>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3" w:name="sub_112049"/>
            <w:r>
              <w:lastRenderedPageBreak/>
              <w:t>49</w:t>
            </w:r>
            <w:bookmarkEnd w:id="17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186380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</w:t>
            </w:r>
            <w:r>
              <w:lastRenderedPageBreak/>
              <w:t>стопы)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 xml:space="preserve"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</w:t>
            </w:r>
            <w:r>
              <w:lastRenderedPageBreak/>
              <w:t>синдромом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M25.3, M91, M95.8, Q65.0, Q65.1, Q65.3, Q65.4, Q65.8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тазобедренного сустава посредством тройной остеотомии таза и транспозиции </w:t>
            </w:r>
            <w:r>
              <w:lastRenderedPageBreak/>
              <w:t>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T92, T93, T95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</w:t>
            </w:r>
            <w:r>
              <w:lastRenderedPageBreak/>
              <w:t>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4" w:name="sub_112050"/>
            <w:r>
              <w:lastRenderedPageBreak/>
              <w:t>50</w:t>
            </w:r>
            <w:bookmarkEnd w:id="17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</w:t>
            </w:r>
            <w:r>
              <w:t>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M15, M17, M19, M24.1, M87, S83.3, S83.7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умеренное нарушение анатомии и функции крупн</w:t>
            </w:r>
            <w:r>
              <w:t>ого сустава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148940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5" w:name="sub_112051"/>
            <w:r>
              <w:t>51</w:t>
            </w:r>
            <w:bookmarkEnd w:id="17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Эндопротезирование суставов конечностей при выраженных деформациях, дисплазии, </w:t>
            </w:r>
            <w:r>
              <w:lastRenderedPageBreak/>
              <w:t>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M10, M15, M17, M19, M95.9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 сочетании с посттравматическими и послеоперационны</w:t>
            </w:r>
            <w:r>
              <w:lastRenderedPageBreak/>
              <w:t>ми деформациями конечности на различном уровне и в различных плоскостях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эндопротеза, в том числ</w:t>
            </w:r>
            <w:r>
              <w:t xml:space="preserve">е под контролем компьютерной навигации, с одновременной </w:t>
            </w:r>
            <w:r>
              <w:lastRenderedPageBreak/>
              <w:t>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200560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M17, M19, M87, M88.8, M91.1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спец</w:t>
            </w:r>
            <w:r>
              <w:t xml:space="preserve">иальных диспластических компонентов эндопротеза с костной аутопластикой крыши вертлужной впадины или замещением дефекта крыши опорными блоками из </w:t>
            </w:r>
            <w:r>
              <w:lastRenderedPageBreak/>
              <w:t>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M80, M10, M24.7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M17.3, M19.8, M19.9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эндопротеза, в том числе с использованием компьютерной навигации, и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 с замещением дефекта костным ауто</w:t>
            </w:r>
            <w:r>
              <w:t>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M24.6, Z98.1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анкилоз крупного сустава в порочном положении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эндопротеза, в том числе под контролем комп</w:t>
            </w:r>
            <w:r>
              <w:t>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M17, M19, M95.9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Эндопротезирование суставов конечностей у больных с системными заболеваниями </w:t>
            </w:r>
            <w:r>
              <w:lastRenderedPageBreak/>
              <w:t>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M05, M06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дегенеративно-дистрофические изменения в суставе на фоне системного заболевания </w:t>
            </w:r>
            <w:r>
              <w:lastRenderedPageBreak/>
              <w:t>соединительной ткани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эндопротеза сустава в сочетании с костной аутопластикой структурным или губчатым </w:t>
            </w:r>
            <w:r>
              <w:lastRenderedPageBreak/>
              <w:t>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6" w:name="sub_112052"/>
            <w:r>
              <w:lastRenderedPageBreak/>
              <w:t>52</w:t>
            </w:r>
            <w:bookmarkEnd w:id="17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</w:t>
            </w:r>
            <w:r>
              <w:t>ет жизни и в сочетании с аномалией развития грудной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M40, M41, Q76, Q85, Q87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</w:t>
            </w:r>
            <w:r>
              <w:t xml:space="preserve">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</w:t>
            </w:r>
            <w:r>
              <w:lastRenderedPageBreak/>
              <w:t>деформацией позвонков шейного, грудного и поясничного отделов позвоночника. Врожденные д</w:t>
            </w:r>
            <w:r>
              <w:t>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реконструктивное вмешательство с одно- или многоуровневой вертебротоми</w:t>
            </w:r>
            <w:r>
              <w:t>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</w:t>
            </w:r>
            <w:r>
              <w:t>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390480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двух- или многоэтапное рек</w:t>
            </w:r>
            <w:r>
              <w:t xml:space="preserve">онструктивное вмешательство с одно- или многоуровневой вертебротомией, путем резекции позвонка, межпозвонкового диска </w:t>
            </w:r>
            <w:r>
              <w:lastRenderedPageBreak/>
              <w:t>и связочных элементов сегмента позвоночника из комбинированных доступов, многоэтапный репозиционно-стабилизирующий спондилосинтез с исполь</w:t>
            </w:r>
            <w:r>
              <w:t>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7" w:name="sub_112053"/>
            <w:r>
              <w:lastRenderedPageBreak/>
              <w:t>53</w:t>
            </w:r>
            <w:bookmarkEnd w:id="17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факторам и </w:t>
            </w:r>
            <w:r>
              <w:lastRenderedPageBreak/>
              <w:t>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D61, D66, D67</w:t>
            </w:r>
            <w:r>
              <w:t>, D68, C90, M87.0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</w:t>
            </w:r>
            <w:r>
              <w:lastRenderedPageBreak/>
              <w:t>невозможности других видов остеосинтеза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472620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8" w:name="sub_112054"/>
            <w:r>
              <w:lastRenderedPageBreak/>
              <w:t>54</w:t>
            </w:r>
            <w:bookmarkEnd w:id="17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Реэндопротезирование 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Z96.6, M96.6, D61, D66, D67, D68, M87.0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266980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хорошо фиксированных компонентов эндопроте</w:t>
            </w:r>
            <w:r>
              <w:t xml:space="preserve">за и костного цемента с использованием ревизионного набора </w:t>
            </w:r>
            <w:r>
              <w:lastRenderedPageBreak/>
              <w:t>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глубокая инфекция в области эндопротеза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ревизия эндопротеза с заменой полиэтиленовых </w:t>
            </w:r>
            <w:r>
              <w:lastRenderedPageBreak/>
              <w:t>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хорошо фиксированных компонентов эндопротеза и костного </w:t>
            </w:r>
            <w:r>
              <w:lastRenderedPageBreak/>
              <w:t>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удаление хорошо фиксированных компонентов эндопротеза и костного цемента с использованием </w:t>
            </w:r>
            <w:r>
              <w:lastRenderedPageBreak/>
              <w:t>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79" w:name="sub_112055"/>
            <w:r>
              <w:t>55</w:t>
            </w:r>
            <w:bookmarkEnd w:id="17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Q78.0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переломы и деформации длинных трубчатых костей нижних конеченостей у детей с незавершенным остеогенезом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</w:t>
            </w:r>
            <w:r>
              <w:t>рургической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480000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0" w:name="sub_112056"/>
            <w:r>
              <w:t>56</w:t>
            </w:r>
            <w:bookmarkEnd w:id="18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Трансплантация </w:t>
            </w:r>
            <w:r>
              <w:lastRenderedPageBreak/>
              <w:t>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N18.0, N04, </w:t>
            </w:r>
            <w:r>
              <w:lastRenderedPageBreak/>
              <w:t>T86.1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терминальная </w:t>
            </w:r>
            <w:r>
              <w:lastRenderedPageBreak/>
              <w:t>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923200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E10, Q45.0, T86.8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E10, N18.0, T86.8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инсулинзависимый сахарный </w:t>
            </w:r>
            <w:r>
              <w:t xml:space="preserve">диабет с поражением почек. Терминальная стадия поражения почек. Отмирание и отторжение других пересаженных </w:t>
            </w:r>
            <w:r>
              <w:lastRenderedPageBreak/>
              <w:t>органов и тканей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тонкой 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K52.8, K63.8, K91.2, Q41, T86.8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J43.9, J44.9, J47, J84, J98.4, E84.0, E84.9, I27.0, </w:t>
            </w:r>
            <w:r>
              <w:lastRenderedPageBreak/>
              <w:t>I28.9, T86.8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эмфизема неуточненная. Интерстициальная легочная болезнь </w:t>
            </w:r>
            <w:r>
              <w:lastRenderedPageBreak/>
              <w:t>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 xml:space="preserve">пертензия. Болезнь легочных сосудов </w:t>
            </w:r>
            <w:r>
              <w:lastRenderedPageBreak/>
              <w:t>неуточненная. Отмирание и отторжение других пересаженных органов и тканей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1" w:name="sub_112057"/>
            <w:r>
              <w:lastRenderedPageBreak/>
              <w:t>57</w:t>
            </w:r>
            <w:bookmarkEnd w:id="18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I25.3, I25.5, I42, T86.2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1171200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гетеротопическая трансплантация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K70.3, K74.3, K74.4, K74.5, K74.6, D13.4, C22, Q44.2, Q44.5, Q44.6, Q44.7, E80.5, </w:t>
            </w:r>
            <w:r>
              <w:lastRenderedPageBreak/>
              <w:t>E74.0, T86.4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алкогольный цирроз печени. Первичный билиарный цирроз. Вторичный билиарный цирроз. </w:t>
            </w:r>
            <w:r>
              <w:lastRenderedPageBreak/>
              <w:t>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 xml:space="preserve">нные аномалии печени. Синдром Криглера - Найяра. Болезни накопления гликогена. Отмирание и отторжение </w:t>
            </w:r>
            <w:r>
              <w:lastRenderedPageBreak/>
              <w:t>трансплантата печени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ортотопическая </w:t>
            </w:r>
            <w:r>
              <w:lastRenderedPageBreak/>
              <w:t>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2" w:name="sub_112058"/>
            <w:r>
              <w:lastRenderedPageBreak/>
              <w:t>58</w:t>
            </w:r>
            <w:bookmarkEnd w:id="18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I27.0, I27.8, I27.9, Q21.8, T86.3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1673420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3" w:name="sub_112059"/>
            <w:r>
              <w:t>59</w:t>
            </w:r>
            <w:bookmarkEnd w:id="183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костного 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C40, C41, C49, C71, C74.9, C81, C82, C83, C84, C85, C90, C91, C92, C93, C94.0, D46, </w:t>
            </w:r>
            <w:r>
              <w:lastRenderedPageBreak/>
              <w:t>D56, D57, D58, D61, D</w:t>
            </w:r>
            <w:r>
              <w:t>69, D70, D71, D76, D80.5, D81, D82.0, E70.3, E76, E77, Q45, Q78.2, L90.8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</w:t>
            </w:r>
            <w:r>
              <w:lastRenderedPageBreak/>
              <w:t>Лимфоидный лейкоз (лимфолейкоз). Миелоидный лейкоз (миелолейкоз). Мон</w:t>
            </w:r>
            <w:r>
              <w:t>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</w:t>
            </w:r>
            <w:r>
              <w:t xml:space="preserve">ома). Злокачественные новообразования костей и суставных хрящей (саркома Юинга, фибросаркома, </w:t>
            </w:r>
            <w:r>
              <w:lastRenderedPageBreak/>
              <w:t>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</w:t>
            </w:r>
            <w:r>
              <w:t>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родственная трансплантация аллогенного костного мозга (включая предтранспл</w:t>
            </w:r>
            <w:r>
              <w:t>антационный период, проведение трансплантации и посттрансплантационны</w:t>
            </w:r>
            <w:r>
              <w:lastRenderedPageBreak/>
              <w:t>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3157680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4" w:name="sub_112060"/>
            <w:r>
              <w:lastRenderedPageBreak/>
              <w:t>60</w:t>
            </w:r>
            <w:bookmarkEnd w:id="18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 xml:space="preserve">C40, C41, C49, C71, C74.9, C81, C82, C83, C84, C85, C90, C91, C92, C93, </w:t>
            </w:r>
            <w:r>
              <w:lastRenderedPageBreak/>
              <w:t>C94.0, D46, D56, D57, D58, D61, D69, D70, D71, D76, D80.5, D81, D82.0, E70.3, E76, E77, Q45, Q78.2, L90.8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болезнь Ходжкина. Неходжкинские лимфомы. Множественная миелома и злокачественн</w:t>
            </w:r>
            <w:r>
              <w:t xml:space="preserve">ые плазмоклеточные </w:t>
            </w:r>
            <w:r>
              <w:lastRenderedPageBreak/>
              <w:t>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</w:t>
            </w:r>
            <w:r>
              <w:lastRenderedPageBreak/>
              <w:t>фибросаркома, хондросаркома). Болезни накопления. Остеопетроз. Врожденн</w:t>
            </w:r>
            <w: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трансплантация аутологичного костного мозга (включая предтрансплантационный период, забор костного мозга, проведение </w:t>
            </w:r>
            <w:r>
              <w:lastRenderedPageBreak/>
              <w:t>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2155</w:t>
            </w: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5" w:name="sub_112061"/>
            <w:r>
              <w:t>61</w:t>
            </w:r>
            <w:bookmarkEnd w:id="18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Оперативные вмешательства на органах мочеполовой </w:t>
            </w:r>
            <w:r>
              <w:lastRenderedPageBreak/>
              <w:t>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N32.8, N35, N40, D30.0, D30.1, D30.2, D30.3, D29.1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опухоль предстательной железы. Опухоль почки. Опухоль </w:t>
            </w:r>
            <w:r>
              <w:lastRenderedPageBreak/>
              <w:t>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высокоинтенсивная фокусированная ультразвуковая абляция доброкачественных </w:t>
            </w:r>
            <w:r>
              <w:lastRenderedPageBreak/>
              <w:t>опухол</w:t>
            </w:r>
            <w:r>
              <w:t>ей почек 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132630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N81, R32, N48.4, N13.7, N31.2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</w:t>
            </w:r>
            <w:r>
              <w:lastRenderedPageBreak/>
              <w:t>высокой степени у детей. Атония мочевого пузыря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имплантация искусственного сфинктера мочевого </w:t>
            </w:r>
            <w:r>
              <w:lastRenderedPageBreak/>
              <w:t>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</w:t>
            </w:r>
            <w:r>
              <w:t>жденный пузырно-мочеточниковый рефлюкс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6" w:name="sub_112062"/>
            <w:r>
              <w:t>62</w:t>
            </w:r>
            <w:bookmarkEnd w:id="186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Оперативные </w:t>
            </w:r>
            <w:r>
              <w:lastRenderedPageBreak/>
              <w:t>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 xml:space="preserve">N28.1, Q61.0, </w:t>
            </w:r>
            <w:r>
              <w:lastRenderedPageBreak/>
              <w:t>N13.0, N13.1, N13.2, N28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прогрессивно </w:t>
            </w:r>
            <w:r>
              <w:lastRenderedPageBreak/>
              <w:t>растущая киста почки. Стриктура мочеточника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лапаро- и </w:t>
            </w:r>
            <w:r>
              <w:lastRenderedPageBreak/>
              <w:t>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181820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7" w:name="sub_112063"/>
            <w:r>
              <w:t>63</w:t>
            </w:r>
            <w:bookmarkEnd w:id="187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C67,С61, С64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радикальное удаление тазовых лимфоузлов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роботассистированнная расширенная ли</w:t>
            </w:r>
            <w:r>
              <w:t>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264850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радикальное хирургическое лечение с использованием </w:t>
            </w:r>
            <w:r>
              <w:lastRenderedPageBreak/>
              <w:t>робототехники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 xml:space="preserve">роботассистированная резекция почки роботассистированная нефректомия при злокачественных </w:t>
            </w:r>
            <w:r>
              <w:lastRenderedPageBreak/>
              <w:t>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lastRenderedPageBreak/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8" w:name="sub_112064"/>
            <w:r>
              <w:t>64</w:t>
            </w:r>
            <w:bookmarkEnd w:id="188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Q36.0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162090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Q35, Q37.0, Q37.1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Q75.2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гипертелоризм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Q75.0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краниосиностозы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краниопластика с помощью костной </w:t>
            </w:r>
            <w:r>
              <w:lastRenderedPageBreak/>
              <w:t>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Q75.4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челюстно-лицевой дизостоз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по устранению обши</w:t>
            </w:r>
            <w:r>
              <w:t xml:space="preserve">рных дефектов и деформаций мягких тканей, отдельных анатомических зон и (или) структур головы, лица и </w:t>
            </w:r>
            <w:r>
              <w:lastRenderedPageBreak/>
              <w:t>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Q30.2, Q30, M96, M95.0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ринопластика, в том числе с приме</w:t>
            </w:r>
            <w:r>
              <w:t>нением хрящевых трансплантатов,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S08.8, S08.9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тотальный дефект, травматическая </w:t>
            </w:r>
            <w:r>
              <w:lastRenderedPageBreak/>
              <w:t>ампутация носа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ринопластика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S08.1, Q16.0, Q16.1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L90.5, T95.0, T95.8, T95.9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устранение контрактуры шеи с использованием лоскутов с осевыми </w:t>
            </w:r>
            <w:r>
              <w:lastRenderedPageBreak/>
              <w:t>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L91, L90.5, Q18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</w:t>
            </w:r>
            <w:r>
              <w:lastRenderedPageBreak/>
              <w:t>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 </w:t>
            </w:r>
            <w:r>
              <w:lastRenderedPageBreak/>
              <w:t>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T90.1, T90.2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посттравматический дефект костей </w:t>
            </w:r>
            <w:r>
              <w:lastRenderedPageBreak/>
              <w:t>черепа и верхней зоны лица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</w:t>
            </w:r>
            <w:r>
              <w:t>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реконструкция костей свода черепа, верхней </w:t>
            </w:r>
            <w:r>
              <w:lastRenderedPageBreak/>
              <w:t>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T90.2 - T90.4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</w:t>
            </w:r>
            <w:r>
              <w:lastRenderedPageBreak/>
              <w:t>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S05, H05.3, H05.4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H05.2, S05, H05.3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деформация глазницы с экзофтальмом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опорно-контурная пластика путем остеотомии и репозиции стенок орбиты и (или) </w:t>
            </w:r>
            <w:r>
              <w:lastRenderedPageBreak/>
              <w:t>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K08.0, K08.1, K08.2, K08.9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K07.0, K07.1, K07.2, K07.3, K07.4, K07.8, K07.9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T90.0, T90.1, T90.2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при комбинированном дефекте челюсти с помощью реваскуляризированног</w:t>
            </w:r>
            <w:r>
              <w:lastRenderedPageBreak/>
              <w:t>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M24.6, M24.5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M19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реконструктивно-пластическая операция с </w:t>
            </w:r>
            <w:r>
              <w:lastRenderedPageBreak/>
              <w:t>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парез и паралич мимической мускулатуры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кросспластика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G52.3, S04.8, T90.3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паралич мускулатуры языка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89" w:name="sub_112065"/>
            <w:r>
              <w:t>65</w:t>
            </w:r>
            <w:bookmarkEnd w:id="189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</w:t>
            </w:r>
            <w:r>
              <w:lastRenderedPageBreak/>
              <w:t>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D11.0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240960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D11.9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D10, D10.3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D18, Q27.3, Q27.9, Q85.0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D16.5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частичная резекция нижней челюсти с нарушением ее непрерывности и </w:t>
            </w:r>
            <w:r>
              <w:lastRenderedPageBreak/>
              <w:t>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D16.4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верхней челюсти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90" w:name="sub_112066"/>
            <w:r>
              <w:t>66</w:t>
            </w:r>
            <w:bookmarkEnd w:id="19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Хирургическая, сосудистая и эндоваскулярная реваскуляризация </w:t>
            </w:r>
            <w:r>
              <w:lastRenderedPageBreak/>
              <w:t>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Е10.5, Е11.5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сахарный диабет 1 и 2 типа с критической ишемией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синдрома диабет</w:t>
            </w:r>
            <w:r>
              <w:t xml:space="preserve">ической стопы, включая пластическую </w:t>
            </w:r>
            <w:r>
              <w:lastRenderedPageBreak/>
              <w:t>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338120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91" w:name="sub_112067"/>
            <w:r>
              <w:lastRenderedPageBreak/>
              <w:t>67</w:t>
            </w:r>
            <w:bookmarkEnd w:id="191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</w:t>
            </w:r>
            <w:r>
              <w:t>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</w:t>
            </w:r>
            <w:r>
              <w:lastRenderedPageBreak/>
              <w:t>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lastRenderedPageBreak/>
              <w:t>E10.6,</w:t>
            </w:r>
            <w:r>
              <w:t xml:space="preserve"> E10.7, Е11.6, Е11.7, Е13.6, Е 13.7, Е14.6, Е14.7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лечение, терапевтическое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91860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лечение, включая хирургическое</w:t>
            </w:r>
            <w:r>
              <w:t xml:space="preserve"> и (или) лазерное лечение, диабетической ретинопатии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E10.4, Е10.5 E11.4, Е11.5, Е13.4, Е13.5, Е14.4, Е14.5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сахарный диабет 1 и 2 типа с неврологическими симптомами, нарушениями периферического </w:t>
            </w:r>
            <w:r>
              <w:lastRenderedPageBreak/>
              <w:t>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E21.0, E21.1, E35.8, D35.8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</w:t>
            </w:r>
            <w:r>
              <w:lastRenderedPageBreak/>
              <w:t xml:space="preserve">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E05.0, E05.2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тяжелые фор</w:t>
            </w:r>
            <w:r>
              <w:t>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</w:t>
            </w:r>
            <w:r>
              <w:lastRenderedPageBreak/>
              <w:t xml:space="preserve">кого зоба, осложненные эндокринной офтальмопатией, угрожающей потерей зрения и </w:t>
            </w:r>
            <w:r>
              <w:t>слепотой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lastRenderedPageBreak/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</w:t>
            </w:r>
            <w:r>
              <w:lastRenderedPageBreak/>
              <w:t xml:space="preserve">и </w:t>
            </w:r>
            <w:r>
              <w:t>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</w:t>
            </w:r>
            <w:r>
              <w:t>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bookmarkStart w:id="192" w:name="sub_112068"/>
            <w:r>
              <w:lastRenderedPageBreak/>
              <w:t>68</w:t>
            </w:r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E11.6, E11.7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 xml:space="preserve">сахарный диабет 2 типа с морбидным ожирением, с индексом массы тела равным и более 40 </w:t>
            </w:r>
            <w:r w:rsidR="008317C2">
              <w:rPr>
                <w:noProof/>
              </w:rPr>
              <w:drawing>
                <wp:inline distT="0" distB="0" distL="0" distR="0">
                  <wp:extent cx="48577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хирургическое лечение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</w:pPr>
            <w:r>
              <w:t>гастрошунтирование, в том числе мини-гастрошунтирование с наложением одного желудочно-кишечного анастомоза 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A98">
            <w:pPr>
              <w:pStyle w:val="aa"/>
              <w:jc w:val="center"/>
            </w:pPr>
            <w:r>
              <w:t>238200</w:t>
            </w:r>
          </w:p>
        </w:tc>
      </w:tr>
    </w:tbl>
    <w:p w:rsidR="00000000" w:rsidRDefault="000A4A98"/>
    <w:p w:rsidR="00000000" w:rsidRDefault="000A4A9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A4A98">
      <w:bookmarkStart w:id="193" w:name="sub_1111"/>
      <w:r>
        <w:rPr>
          <w:vertAlign w:val="superscript"/>
        </w:rPr>
        <w:lastRenderedPageBreak/>
        <w:t>1</w:t>
      </w:r>
      <w:r>
        <w:t xml:space="preserve"> Высокотехнологичная медицинская помощь.</w:t>
      </w:r>
    </w:p>
    <w:p w:rsidR="00000000" w:rsidRDefault="000A4A98">
      <w:bookmarkStart w:id="194" w:name="sub_2222"/>
      <w:bookmarkEnd w:id="193"/>
      <w:r>
        <w:rPr>
          <w:vertAlign w:val="superscript"/>
        </w:rPr>
        <w:t>2</w:t>
      </w:r>
      <w:r>
        <w:t xml:space="preserve"> Международная статистическая классификация болезней и проблем, связанных со здоровьем (10-й пересмотр).</w:t>
      </w:r>
    </w:p>
    <w:p w:rsidR="00000000" w:rsidRDefault="000A4A98">
      <w:bookmarkStart w:id="195" w:name="sub_3333"/>
      <w:bookmarkEnd w:id="194"/>
      <w:r>
        <w:rPr>
          <w:vertAlign w:val="superscript"/>
        </w:rPr>
        <w:t>3</w:t>
      </w:r>
      <w:r>
        <w:t xml:space="preserve"> Нормативы финансовых затрат на еди</w:t>
      </w:r>
      <w:r>
        <w:t>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</w:t>
      </w:r>
      <w:r>
        <w:t>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</w:t>
      </w:r>
      <w:r>
        <w:t>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</w:t>
      </w:r>
      <w:r>
        <w:t>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</w:t>
      </w:r>
      <w:r>
        <w:t>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195"/>
    <w:p w:rsidR="000A4A98" w:rsidRDefault="000A4A98"/>
    <w:sectPr w:rsidR="000A4A98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C2"/>
    <w:rsid w:val="000A4A98"/>
    <w:rsid w:val="008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60D7FD-956D-4BD0-818A-EB891511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garant.ru/document?id=72023048&amp;sub=1000" TargetMode="External"/><Relationship Id="rId18" Type="http://schemas.openxmlformats.org/officeDocument/2006/relationships/hyperlink" Target="http://gov.garant.ru/document?id=77571177&amp;sub=1400" TargetMode="External"/><Relationship Id="rId26" Type="http://schemas.openxmlformats.org/officeDocument/2006/relationships/hyperlink" Target="http://gov.garant.ru/document?id=72023048&amp;sub=1000" TargetMode="External"/><Relationship Id="rId39" Type="http://schemas.openxmlformats.org/officeDocument/2006/relationships/hyperlink" Target="http://gov.garant.ru/document?id=72122170&amp;sub=1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garant.ru/document?id=12091967&amp;sub=76" TargetMode="External"/><Relationship Id="rId34" Type="http://schemas.openxmlformats.org/officeDocument/2006/relationships/hyperlink" Target="http://gov.garant.ru/document?id=72122170&amp;sub=1005" TargetMode="External"/><Relationship Id="rId42" Type="http://schemas.openxmlformats.org/officeDocument/2006/relationships/hyperlink" Target="http://gov.garant.ru/document?id=1268&amp;sub=2000" TargetMode="External"/><Relationship Id="rId47" Type="http://schemas.openxmlformats.org/officeDocument/2006/relationships/hyperlink" Target="http://gov.garant.ru/document?id=72122170&amp;sub=100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ov.garant.ru/document?id=12080688&amp;sub=2" TargetMode="External"/><Relationship Id="rId12" Type="http://schemas.openxmlformats.org/officeDocument/2006/relationships/hyperlink" Target="http://gov.garant.ru/document?id=12091967&amp;sub=620" TargetMode="External"/><Relationship Id="rId17" Type="http://schemas.openxmlformats.org/officeDocument/2006/relationships/hyperlink" Target="http://gov.garant.ru/document?id=72122170&amp;sub=1003" TargetMode="External"/><Relationship Id="rId25" Type="http://schemas.openxmlformats.org/officeDocument/2006/relationships/hyperlink" Target="http://gov.garant.ru/document?id=83489&amp;sub=1000" TargetMode="External"/><Relationship Id="rId33" Type="http://schemas.openxmlformats.org/officeDocument/2006/relationships/hyperlink" Target="http://gov.garant.ru/document?id=1268&amp;sub=2000" TargetMode="External"/><Relationship Id="rId38" Type="http://schemas.openxmlformats.org/officeDocument/2006/relationships/hyperlink" Target="http://gov.garant.ru/document?id=70073870&amp;sub=0" TargetMode="External"/><Relationship Id="rId46" Type="http://schemas.openxmlformats.org/officeDocument/2006/relationships/hyperlink" Target="http://gov.garant.ru/document?id=12080688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garant.ru/document?id=77571177&amp;sub=1300" TargetMode="External"/><Relationship Id="rId20" Type="http://schemas.openxmlformats.org/officeDocument/2006/relationships/hyperlink" Target="http://gov.garant.ru/document?id=12080688&amp;sub=30" TargetMode="External"/><Relationship Id="rId29" Type="http://schemas.openxmlformats.org/officeDocument/2006/relationships/hyperlink" Target="http://gov.garant.ru/document?id=71748440&amp;sub=11100" TargetMode="External"/><Relationship Id="rId41" Type="http://schemas.openxmlformats.org/officeDocument/2006/relationships/hyperlink" Target="http://gov.garant.ru/document?id=1268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garant.ru/document?id=71729300&amp;sub=1000" TargetMode="External"/><Relationship Id="rId11" Type="http://schemas.openxmlformats.org/officeDocument/2006/relationships/hyperlink" Target="http://gov.garant.ru/document?id=12080688&amp;sub=0" TargetMode="External"/><Relationship Id="rId24" Type="http://schemas.openxmlformats.org/officeDocument/2006/relationships/hyperlink" Target="http://gov.garant.ru/document?id=77571177&amp;sub=1500" TargetMode="External"/><Relationship Id="rId32" Type="http://schemas.openxmlformats.org/officeDocument/2006/relationships/hyperlink" Target="http://gov.garant.ru/document?id=1268&amp;sub=1000" TargetMode="External"/><Relationship Id="rId37" Type="http://schemas.openxmlformats.org/officeDocument/2006/relationships/hyperlink" Target="http://gov.garant.ru/document?id=77571177&amp;sub=1700" TargetMode="External"/><Relationship Id="rId40" Type="http://schemas.openxmlformats.org/officeDocument/2006/relationships/hyperlink" Target="http://gov.garant.ru/document?id=77571177&amp;sub=1800" TargetMode="External"/><Relationship Id="rId45" Type="http://schemas.openxmlformats.org/officeDocument/2006/relationships/hyperlink" Target="http://gov.garant.ru/document?id=12048567&amp;sub=4" TargetMode="External"/><Relationship Id="rId5" Type="http://schemas.openxmlformats.org/officeDocument/2006/relationships/hyperlink" Target="http://gov.garant.ru/document?id=72023058&amp;sub=0" TargetMode="External"/><Relationship Id="rId15" Type="http://schemas.openxmlformats.org/officeDocument/2006/relationships/hyperlink" Target="http://gov.garant.ru/document?id=72122170&amp;sub=1002" TargetMode="External"/><Relationship Id="rId23" Type="http://schemas.openxmlformats.org/officeDocument/2006/relationships/hyperlink" Target="http://gov.garant.ru/document?id=72122170&amp;sub=1004" TargetMode="External"/><Relationship Id="rId28" Type="http://schemas.openxmlformats.org/officeDocument/2006/relationships/hyperlink" Target="http://gov.garant.ru/document?id=80687&amp;sub=200006211" TargetMode="External"/><Relationship Id="rId36" Type="http://schemas.openxmlformats.org/officeDocument/2006/relationships/hyperlink" Target="http://gov.garant.ru/document?id=72122170&amp;sub=1006" TargetMode="External"/><Relationship Id="rId49" Type="http://schemas.openxmlformats.org/officeDocument/2006/relationships/image" Target="media/image1.emf"/><Relationship Id="rId10" Type="http://schemas.openxmlformats.org/officeDocument/2006/relationships/hyperlink" Target="http://gov.garant.ru/document?id=12091967&amp;sub=211" TargetMode="External"/><Relationship Id="rId19" Type="http://schemas.openxmlformats.org/officeDocument/2006/relationships/hyperlink" Target="http://gov.garant.ru/document?id=12080688&amp;sub=30" TargetMode="External"/><Relationship Id="rId31" Type="http://schemas.openxmlformats.org/officeDocument/2006/relationships/hyperlink" Target="http://gov.garant.ru/document?id=70068888&amp;sub=2000" TargetMode="External"/><Relationship Id="rId44" Type="http://schemas.openxmlformats.org/officeDocument/2006/relationships/hyperlink" Target="http://gov.garant.ru/document?id=7204389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garant.ru/document?id=77571177&amp;sub=1200" TargetMode="External"/><Relationship Id="rId14" Type="http://schemas.openxmlformats.org/officeDocument/2006/relationships/hyperlink" Target="http://gov.garant.ru/document?id=72043892&amp;sub=1000" TargetMode="External"/><Relationship Id="rId22" Type="http://schemas.openxmlformats.org/officeDocument/2006/relationships/hyperlink" Target="http://gov.garant.ru/document?id=12025268&amp;sub=18510" TargetMode="External"/><Relationship Id="rId27" Type="http://schemas.openxmlformats.org/officeDocument/2006/relationships/hyperlink" Target="http://gov.garant.ru/document?id=72023048&amp;sub=1000" TargetMode="External"/><Relationship Id="rId30" Type="http://schemas.openxmlformats.org/officeDocument/2006/relationships/hyperlink" Target="http://gov.garant.ru/document?id=71748440&amp;sub=0" TargetMode="External"/><Relationship Id="rId35" Type="http://schemas.openxmlformats.org/officeDocument/2006/relationships/hyperlink" Target="http://gov.garant.ru/document?id=77571177&amp;sub=1600" TargetMode="External"/><Relationship Id="rId43" Type="http://schemas.openxmlformats.org/officeDocument/2006/relationships/hyperlink" Target="http://gov.garant.ru/document?id=12012604&amp;sub=2" TargetMode="External"/><Relationship Id="rId48" Type="http://schemas.openxmlformats.org/officeDocument/2006/relationships/hyperlink" Target="http://gov.garant.ru/document?id=77571177&amp;sub=1900" TargetMode="External"/><Relationship Id="rId8" Type="http://schemas.openxmlformats.org/officeDocument/2006/relationships/hyperlink" Target="http://gov.garant.ru/document?id=72122170&amp;sub=10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401</Pages>
  <Words>61001</Words>
  <Characters>347712</Characters>
  <Application>Microsoft Office Word</Application>
  <DocSecurity>0</DocSecurity>
  <Lines>2897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RG</cp:lastModifiedBy>
  <cp:revision>2</cp:revision>
  <dcterms:created xsi:type="dcterms:W3CDTF">2019-05-16T08:01:00Z</dcterms:created>
  <dcterms:modified xsi:type="dcterms:W3CDTF">2019-05-16T08:01:00Z</dcterms:modified>
</cp:coreProperties>
</file>